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073F7" w14:textId="77777777" w:rsidR="00233C05" w:rsidRPr="007F5743" w:rsidRDefault="000416B9">
      <w:pPr>
        <w:pStyle w:val="a4"/>
        <w:rPr>
          <w:rFonts w:ascii="黑体" w:eastAsia="黑体" w:hAnsi="黑体" w:cs="黑体"/>
          <w:sz w:val="32"/>
          <w:szCs w:val="32"/>
        </w:rPr>
      </w:pPr>
      <w:r w:rsidRPr="007F5743">
        <w:rPr>
          <w:rFonts w:ascii="黑体" w:eastAsia="黑体" w:hAnsi="黑体" w:cs="黑体" w:hint="eastAsia"/>
          <w:sz w:val="32"/>
          <w:szCs w:val="32"/>
        </w:rPr>
        <w:t>附件1：</w:t>
      </w:r>
    </w:p>
    <w:p w14:paraId="2F66E404" w14:textId="5A4A897A" w:rsidR="00233C05" w:rsidRPr="007F5743" w:rsidRDefault="000416B9">
      <w:pPr>
        <w:pStyle w:val="a4"/>
        <w:spacing w:line="240" w:lineRule="atLeast"/>
        <w:jc w:val="center"/>
        <w:rPr>
          <w:rFonts w:ascii="方正小标宋简体" w:eastAsia="方正小标宋简体"/>
          <w:sz w:val="44"/>
          <w:szCs w:val="44"/>
        </w:rPr>
      </w:pPr>
      <w:bookmarkStart w:id="0" w:name="OLE_LINK8"/>
      <w:bookmarkStart w:id="1" w:name="OLE_LINK7"/>
      <w:r w:rsidRPr="007F5743">
        <w:rPr>
          <w:rFonts w:ascii="方正小标宋简体" w:eastAsia="方正小标宋简体" w:hint="eastAsia"/>
          <w:sz w:val="44"/>
          <w:szCs w:val="44"/>
        </w:rPr>
        <w:t>大唐电商技术有限公司天津分公司招聘岗位及任职条件</w:t>
      </w:r>
    </w:p>
    <w:tbl>
      <w:tblPr>
        <w:tblStyle w:val="aa"/>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368"/>
        <w:gridCol w:w="872"/>
        <w:gridCol w:w="5284"/>
        <w:gridCol w:w="5719"/>
      </w:tblGrid>
      <w:tr w:rsidR="00233C05" w:rsidRPr="007F5743" w14:paraId="39309267" w14:textId="77777777">
        <w:trPr>
          <w:trHeight w:val="561"/>
          <w:tblHeader/>
          <w:jc w:val="center"/>
        </w:trPr>
        <w:tc>
          <w:tcPr>
            <w:tcW w:w="248" w:type="pct"/>
            <w:vAlign w:val="center"/>
          </w:tcPr>
          <w:bookmarkEnd w:id="0"/>
          <w:bookmarkEnd w:id="1"/>
          <w:p w14:paraId="262634EE" w14:textId="77777777" w:rsidR="00233C05" w:rsidRPr="007F5743" w:rsidRDefault="000416B9">
            <w:pPr>
              <w:widowControl/>
              <w:spacing w:line="240" w:lineRule="atLeast"/>
              <w:jc w:val="center"/>
              <w:textAlignment w:val="center"/>
              <w:rPr>
                <w:rFonts w:ascii="仿宋_GB2312" w:eastAsia="仿宋_GB2312" w:hAnsi="仿宋_GB2312" w:cs="仿宋_GB2312"/>
                <w:b/>
                <w:bCs/>
                <w:color w:val="000000"/>
                <w:szCs w:val="21"/>
                <w:lang w:bidi="ar"/>
              </w:rPr>
            </w:pPr>
            <w:r w:rsidRPr="007F5743">
              <w:rPr>
                <w:rFonts w:ascii="仿宋_GB2312" w:eastAsia="仿宋_GB2312" w:hAnsi="仿宋_GB2312" w:cs="仿宋_GB2312" w:hint="eastAsia"/>
                <w:b/>
                <w:bCs/>
                <w:color w:val="000000"/>
                <w:szCs w:val="21"/>
                <w:lang w:bidi="ar"/>
              </w:rPr>
              <w:t>序号</w:t>
            </w:r>
          </w:p>
        </w:tc>
        <w:tc>
          <w:tcPr>
            <w:tcW w:w="491" w:type="pct"/>
            <w:vAlign w:val="center"/>
          </w:tcPr>
          <w:p w14:paraId="113619EE" w14:textId="77777777" w:rsidR="00233C05" w:rsidRPr="007F5743" w:rsidRDefault="000416B9">
            <w:pPr>
              <w:widowControl/>
              <w:spacing w:line="240" w:lineRule="atLeast"/>
              <w:ind w:firstLine="120"/>
              <w:jc w:val="center"/>
              <w:textAlignment w:val="center"/>
              <w:rPr>
                <w:rFonts w:ascii="仿宋_GB2312" w:eastAsia="仿宋_GB2312" w:hAnsi="仿宋_GB2312" w:cs="仿宋_GB2312"/>
                <w:bCs/>
                <w:szCs w:val="21"/>
              </w:rPr>
            </w:pPr>
            <w:r w:rsidRPr="007F5743">
              <w:rPr>
                <w:rFonts w:ascii="仿宋_GB2312" w:eastAsia="仿宋_GB2312" w:hAnsi="仿宋_GB2312" w:cs="仿宋_GB2312" w:hint="eastAsia"/>
                <w:b/>
                <w:bCs/>
                <w:color w:val="000000"/>
                <w:szCs w:val="21"/>
                <w:lang w:bidi="ar"/>
              </w:rPr>
              <w:t>岗位</w:t>
            </w:r>
          </w:p>
        </w:tc>
        <w:tc>
          <w:tcPr>
            <w:tcW w:w="313" w:type="pct"/>
            <w:vAlign w:val="center"/>
          </w:tcPr>
          <w:p w14:paraId="2837C461" w14:textId="77777777" w:rsidR="00233C05" w:rsidRPr="007F5743" w:rsidRDefault="000416B9">
            <w:pPr>
              <w:widowControl/>
              <w:spacing w:line="240" w:lineRule="atLeast"/>
              <w:ind w:firstLine="120"/>
              <w:jc w:val="center"/>
              <w:textAlignment w:val="center"/>
              <w:rPr>
                <w:rFonts w:ascii="仿宋_GB2312" w:eastAsia="仿宋_GB2312" w:hAnsi="仿宋_GB2312" w:cs="仿宋_GB2312"/>
                <w:b/>
                <w:bCs/>
                <w:color w:val="000000"/>
                <w:szCs w:val="21"/>
                <w:lang w:bidi="ar"/>
              </w:rPr>
            </w:pPr>
            <w:r w:rsidRPr="007F5743">
              <w:rPr>
                <w:rFonts w:ascii="仿宋_GB2312" w:eastAsia="仿宋_GB2312" w:hAnsi="仿宋_GB2312" w:cs="仿宋_GB2312" w:hint="eastAsia"/>
                <w:b/>
                <w:bCs/>
                <w:color w:val="000000"/>
                <w:szCs w:val="21"/>
                <w:lang w:bidi="ar"/>
              </w:rPr>
              <w:t>人数</w:t>
            </w:r>
          </w:p>
        </w:tc>
        <w:tc>
          <w:tcPr>
            <w:tcW w:w="1896" w:type="pct"/>
            <w:vAlign w:val="center"/>
          </w:tcPr>
          <w:p w14:paraId="242C9E11" w14:textId="77777777" w:rsidR="00233C05" w:rsidRPr="007F5743" w:rsidRDefault="000416B9">
            <w:pPr>
              <w:widowControl/>
              <w:spacing w:line="240" w:lineRule="atLeast"/>
              <w:ind w:firstLine="120"/>
              <w:jc w:val="center"/>
              <w:textAlignment w:val="center"/>
              <w:rPr>
                <w:rFonts w:ascii="仿宋_GB2312" w:eastAsia="仿宋_GB2312" w:hAnsi="仿宋_GB2312" w:cs="仿宋_GB2312"/>
                <w:b/>
                <w:bCs/>
                <w:szCs w:val="21"/>
                <w:lang w:bidi="ar"/>
              </w:rPr>
            </w:pPr>
            <w:r w:rsidRPr="007F5743">
              <w:rPr>
                <w:rFonts w:ascii="仿宋_GB2312" w:eastAsia="仿宋_GB2312" w:hAnsi="仿宋_GB2312" w:cs="仿宋_GB2312" w:hint="eastAsia"/>
                <w:b/>
                <w:bCs/>
                <w:szCs w:val="21"/>
                <w:lang w:bidi="ar"/>
              </w:rPr>
              <w:t>岗位职责</w:t>
            </w:r>
          </w:p>
        </w:tc>
        <w:tc>
          <w:tcPr>
            <w:tcW w:w="2052" w:type="pct"/>
            <w:vAlign w:val="center"/>
          </w:tcPr>
          <w:p w14:paraId="1619B196" w14:textId="77777777" w:rsidR="00233C05" w:rsidRPr="007F5743" w:rsidRDefault="000416B9">
            <w:pPr>
              <w:widowControl/>
              <w:spacing w:line="240" w:lineRule="atLeast"/>
              <w:ind w:firstLine="120"/>
              <w:jc w:val="center"/>
              <w:textAlignment w:val="center"/>
              <w:rPr>
                <w:rFonts w:ascii="仿宋_GB2312" w:eastAsia="仿宋_GB2312" w:hAnsi="仿宋_GB2312" w:cs="仿宋_GB2312"/>
                <w:b/>
                <w:bCs/>
                <w:szCs w:val="21"/>
                <w:lang w:bidi="ar"/>
              </w:rPr>
            </w:pPr>
            <w:r w:rsidRPr="007F5743">
              <w:rPr>
                <w:rFonts w:ascii="仿宋_GB2312" w:eastAsia="仿宋_GB2312" w:hAnsi="仿宋_GB2312" w:cs="仿宋_GB2312" w:hint="eastAsia"/>
                <w:b/>
                <w:bCs/>
                <w:szCs w:val="21"/>
                <w:lang w:bidi="ar"/>
              </w:rPr>
              <w:t>任职条件</w:t>
            </w:r>
          </w:p>
        </w:tc>
      </w:tr>
      <w:tr w:rsidR="00233C05" w:rsidRPr="007F5743" w14:paraId="1FEB37AC" w14:textId="77777777">
        <w:trPr>
          <w:trHeight w:val="559"/>
          <w:jc w:val="center"/>
        </w:trPr>
        <w:tc>
          <w:tcPr>
            <w:tcW w:w="248" w:type="pct"/>
            <w:vAlign w:val="center"/>
          </w:tcPr>
          <w:p w14:paraId="56179007" w14:textId="77777777" w:rsidR="00233C05" w:rsidRPr="007F5743" w:rsidRDefault="000416B9">
            <w:pPr>
              <w:widowControl/>
              <w:spacing w:line="240" w:lineRule="atLeast"/>
              <w:jc w:val="center"/>
              <w:textAlignment w:val="center"/>
              <w:rPr>
                <w:rFonts w:ascii="仿宋_GB2312" w:eastAsia="仿宋_GB2312" w:hAnsi="仿宋_GB2312" w:cs="仿宋_GB2312"/>
                <w:b/>
                <w:bCs/>
                <w:color w:val="000000"/>
                <w:szCs w:val="21"/>
                <w:lang w:bidi="ar"/>
              </w:rPr>
            </w:pPr>
            <w:r w:rsidRPr="007F5743">
              <w:rPr>
                <w:rFonts w:ascii="仿宋_GB2312" w:eastAsia="仿宋_GB2312" w:hAnsi="仿宋_GB2312" w:cs="仿宋_GB2312" w:hint="eastAsia"/>
                <w:color w:val="000000"/>
                <w:szCs w:val="21"/>
                <w:lang w:bidi="ar"/>
              </w:rPr>
              <w:t>1</w:t>
            </w:r>
          </w:p>
        </w:tc>
        <w:tc>
          <w:tcPr>
            <w:tcW w:w="491" w:type="pct"/>
            <w:vAlign w:val="center"/>
          </w:tcPr>
          <w:p w14:paraId="60FD3B7A" w14:textId="77777777" w:rsidR="00233C05" w:rsidRPr="007F5743" w:rsidRDefault="000416B9">
            <w:pPr>
              <w:widowControl/>
              <w:spacing w:line="240" w:lineRule="atLeast"/>
              <w:ind w:firstLine="120"/>
              <w:jc w:val="center"/>
              <w:textAlignment w:val="center"/>
              <w:rPr>
                <w:rFonts w:ascii="仿宋_GB2312" w:eastAsia="仿宋_GB2312" w:hAnsi="仿宋_GB2312" w:cs="仿宋_GB2312"/>
                <w:b/>
                <w:bCs/>
                <w:color w:val="000000"/>
                <w:szCs w:val="21"/>
                <w:lang w:bidi="ar"/>
              </w:rPr>
            </w:pPr>
            <w:r w:rsidRPr="007F5743">
              <w:rPr>
                <w:rFonts w:ascii="仿宋_GB2312" w:eastAsia="仿宋_GB2312" w:hAnsi="仿宋_GB2312" w:cs="仿宋_GB2312" w:hint="eastAsia"/>
                <w:color w:val="000000"/>
                <w:szCs w:val="21"/>
                <w:lang w:bidi="ar"/>
              </w:rPr>
              <w:t>技术总监</w:t>
            </w:r>
          </w:p>
        </w:tc>
        <w:tc>
          <w:tcPr>
            <w:tcW w:w="313" w:type="pct"/>
            <w:vAlign w:val="center"/>
          </w:tcPr>
          <w:p w14:paraId="6DDF967A" w14:textId="77777777" w:rsidR="00233C05" w:rsidRPr="007F5743" w:rsidRDefault="000416B9">
            <w:pPr>
              <w:widowControl/>
              <w:spacing w:line="240" w:lineRule="atLeast"/>
              <w:ind w:firstLine="120"/>
              <w:jc w:val="center"/>
              <w:textAlignment w:val="center"/>
              <w:rPr>
                <w:rFonts w:ascii="仿宋_GB2312" w:eastAsia="仿宋_GB2312" w:hAnsi="仿宋_GB2312" w:cs="仿宋_GB2312"/>
                <w:b/>
                <w:bCs/>
                <w:color w:val="000000"/>
                <w:szCs w:val="21"/>
                <w:lang w:bidi="ar"/>
              </w:rPr>
            </w:pPr>
            <w:r w:rsidRPr="007F5743">
              <w:rPr>
                <w:rFonts w:ascii="仿宋_GB2312" w:eastAsia="仿宋_GB2312" w:hAnsi="仿宋_GB2312" w:cs="仿宋_GB2312" w:hint="eastAsia"/>
                <w:bCs/>
                <w:color w:val="000000"/>
                <w:szCs w:val="21"/>
                <w:lang w:bidi="ar"/>
              </w:rPr>
              <w:t>1</w:t>
            </w:r>
          </w:p>
        </w:tc>
        <w:tc>
          <w:tcPr>
            <w:tcW w:w="1896" w:type="pct"/>
            <w:vAlign w:val="center"/>
          </w:tcPr>
          <w:p w14:paraId="3CF20699"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1.负责制定并推动公司技术发展的中长期战略规划，确保技术路线与公司整体战略高度一致，敏锐洞察市场动态与技术趋势，引领技术创新方向。</w:t>
            </w:r>
          </w:p>
          <w:p w14:paraId="2E0C7CFA"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2.负责电商平台和犀维网的技术架构设计，确保系统具备高稳定性、高可扩展性、高性能与卓越的安全性。</w:t>
            </w:r>
          </w:p>
          <w:p w14:paraId="01F4DDCF"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3.监督并深度参与关键项目的设计、开发、测试、上线及维护全生命周期，确保项目按时高质量交付。将安全需求（如安全编码规范、安全测试）融入项目开发流程。</w:t>
            </w:r>
          </w:p>
          <w:p w14:paraId="54597716"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4.积极推动技术创新，探索前沿技术（尤其在安全技术领域）的应用潜力，孵化创新性解决方案，不断提升公司的技术壁垒和核心竞争力。</w:t>
            </w:r>
          </w:p>
          <w:p w14:paraId="1F296D32"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5.识别、评估和管理公司技术体系面临的各类安全风险（包括但不限于网络攻击、数据泄露、业务欺诈、合规风险）。主导制定、完善并落地公司级网络安全策略、政策、标准和流程。负责核心业务系统（特别是电商平台和犀维网）的安全防护体系建设、安全漏洞管理与修复、安全事件监控与应急响应。建立并维护数据安</w:t>
            </w:r>
            <w:r w:rsidRPr="007F5743">
              <w:rPr>
                <w:rFonts w:ascii="仿宋_GB2312" w:eastAsia="仿宋_GB2312" w:hAnsi="仿宋_GB2312" w:cs="仿宋_GB2312" w:hint="eastAsia"/>
                <w:sz w:val="21"/>
                <w:szCs w:val="21"/>
              </w:rPr>
              <w:lastRenderedPageBreak/>
              <w:t>全治理体系，确保用户隐私和敏感数据的安全合规。制定并定期演练关键业务系统的应急预案和灾难恢复计划，确保持续运营能力。管理与外部安全服务提供商、监管机构的沟通与合作，确保满足相关安全合规要求。</w:t>
            </w:r>
          </w:p>
          <w:p w14:paraId="359CBA63"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b/>
                <w:bCs/>
                <w:kern w:val="2"/>
                <w:sz w:val="21"/>
                <w:szCs w:val="21"/>
                <w:lang w:bidi="ar"/>
              </w:rPr>
            </w:pPr>
            <w:r w:rsidRPr="007F5743">
              <w:rPr>
                <w:rFonts w:ascii="仿宋_GB2312" w:eastAsia="仿宋_GB2312" w:hAnsi="仿宋_GB2312" w:cs="仿宋_GB2312" w:hint="eastAsia"/>
                <w:sz w:val="21"/>
                <w:szCs w:val="21"/>
              </w:rPr>
              <w:t>6.负责技术团队的建设、培养和管理。建立并维护符合ISO 9001/CMMI等标准的质量管理体系， 确保项目交付质量符合内外部标准和客户期望。</w:t>
            </w:r>
          </w:p>
        </w:tc>
        <w:tc>
          <w:tcPr>
            <w:tcW w:w="2052" w:type="pct"/>
            <w:vAlign w:val="center"/>
          </w:tcPr>
          <w:p w14:paraId="6FB48E71" w14:textId="77777777" w:rsidR="00233C05" w:rsidRPr="007F5743" w:rsidRDefault="000416B9">
            <w:pPr>
              <w:widowControl/>
              <w:spacing w:line="240" w:lineRule="atLeast"/>
              <w:ind w:firstLineChars="200" w:firstLine="420"/>
              <w:jc w:val="left"/>
              <w:textAlignment w:val="center"/>
              <w:rPr>
                <w:rFonts w:ascii="仿宋_GB2312" w:eastAsia="仿宋_GB2312" w:hAnsi="仿宋_GB2312" w:cs="仿宋_GB2312"/>
                <w:szCs w:val="21"/>
                <w:lang w:bidi="ar"/>
              </w:rPr>
            </w:pPr>
            <w:r w:rsidRPr="007F5743">
              <w:rPr>
                <w:rFonts w:ascii="仿宋_GB2312" w:eastAsia="仿宋_GB2312" w:hAnsi="仿宋_GB2312" w:cs="仿宋_GB2312" w:hint="eastAsia"/>
                <w:szCs w:val="21"/>
                <w:lang w:bidi="ar"/>
              </w:rPr>
              <w:lastRenderedPageBreak/>
              <w:t>1.熟练掌握Java编程语言及其相关框架，如Spring Boot、Spring Cloud、Hibernate、MyBatis等。8年及以上Java项目设计、开发和管理经验。其中至少3年担任技术负责人或架构师角色，具备大型复杂系统的设计、开发和管理经验。精通Java程序性能调优。</w:t>
            </w:r>
          </w:p>
          <w:p w14:paraId="249202F8" w14:textId="77777777" w:rsidR="00233C05" w:rsidRPr="007F5743" w:rsidRDefault="000416B9">
            <w:pPr>
              <w:widowControl/>
              <w:spacing w:line="240" w:lineRule="atLeast"/>
              <w:ind w:firstLineChars="200" w:firstLine="420"/>
              <w:jc w:val="left"/>
              <w:textAlignment w:val="center"/>
              <w:rPr>
                <w:rFonts w:ascii="仿宋_GB2312" w:eastAsia="仿宋_GB2312" w:hAnsi="仿宋_GB2312" w:cs="仿宋_GB2312"/>
                <w:szCs w:val="21"/>
                <w:lang w:bidi="ar"/>
              </w:rPr>
            </w:pPr>
            <w:r w:rsidRPr="007F5743">
              <w:rPr>
                <w:rFonts w:ascii="仿宋_GB2312" w:eastAsia="仿宋_GB2312" w:hAnsi="仿宋_GB2312" w:cs="仿宋_GB2312" w:hint="eastAsia"/>
                <w:szCs w:val="21"/>
                <w:lang w:bidi="ar"/>
              </w:rPr>
              <w:t>2..精通微服务架构、容器化技术（Docker/Kubernetes）及云原生理念，熟悉主流公有云平台（阿里云、华为云、AWS, Azure等）的核心服务与安全能力。具备大型分布式、高并发、高可用系统的架构设计、实施与调优经验，尤其关注此类系统中的安全架构设计（如零信任、纵深防御）。熟练掌握常用设计模式，具备优秀的系统分析和设计能力，能输出高质量的技术方案与架构图。具有电商平台、多用户商城等复杂业务系统的架构设计、重构或优化经验者优先。</w:t>
            </w:r>
          </w:p>
          <w:p w14:paraId="1088B758" w14:textId="77777777" w:rsidR="00233C05" w:rsidRPr="007F5743" w:rsidRDefault="000416B9">
            <w:pPr>
              <w:widowControl/>
              <w:spacing w:line="240" w:lineRule="atLeast"/>
              <w:ind w:firstLineChars="200" w:firstLine="420"/>
              <w:jc w:val="left"/>
              <w:textAlignment w:val="center"/>
              <w:rPr>
                <w:rFonts w:ascii="仿宋_GB2312" w:eastAsia="仿宋_GB2312" w:hAnsi="仿宋_GB2312" w:cs="仿宋_GB2312"/>
                <w:szCs w:val="21"/>
                <w:lang w:bidi="ar"/>
              </w:rPr>
            </w:pPr>
            <w:r w:rsidRPr="007F5743">
              <w:rPr>
                <w:rFonts w:ascii="仿宋_GB2312" w:eastAsia="仿宋_GB2312" w:hAnsi="仿宋_GB2312" w:cs="仿宋_GB2312" w:hint="eastAsia"/>
                <w:szCs w:val="21"/>
                <w:lang w:bidi="ar"/>
              </w:rPr>
              <w:t>3.熟练掌握主流数据库（MySQL）、缓存（Redis）、NoSQL（MongoDB）等技术的原理、应用及安全配置最佳实践。</w:t>
            </w:r>
          </w:p>
          <w:p w14:paraId="67EE56E0" w14:textId="77777777" w:rsidR="00233C05" w:rsidRPr="007F5743" w:rsidRDefault="000416B9">
            <w:pPr>
              <w:widowControl/>
              <w:spacing w:line="240" w:lineRule="atLeast"/>
              <w:ind w:firstLineChars="200" w:firstLine="420"/>
              <w:jc w:val="left"/>
              <w:textAlignment w:val="center"/>
              <w:rPr>
                <w:rFonts w:ascii="仿宋_GB2312" w:eastAsia="仿宋_GB2312" w:hAnsi="仿宋_GB2312" w:cs="仿宋_GB2312"/>
                <w:szCs w:val="21"/>
                <w:lang w:bidi="ar"/>
              </w:rPr>
            </w:pPr>
            <w:r w:rsidRPr="007F5743">
              <w:rPr>
                <w:rFonts w:ascii="仿宋_GB2312" w:eastAsia="仿宋_GB2312" w:hAnsi="仿宋_GB2312" w:cs="仿宋_GB2312" w:hint="eastAsia"/>
                <w:szCs w:val="21"/>
                <w:lang w:bidi="ar"/>
              </w:rPr>
              <w:t>4. 深刻理解网络安全的各个层面（网络、主机、应用、数据、身份与访问管理、安全运维）。精通云安全： 深入理</w:t>
            </w:r>
            <w:r w:rsidRPr="007F5743">
              <w:rPr>
                <w:rFonts w:ascii="仿宋_GB2312" w:eastAsia="仿宋_GB2312" w:hAnsi="仿宋_GB2312" w:cs="仿宋_GB2312" w:hint="eastAsia"/>
                <w:szCs w:val="21"/>
                <w:lang w:bidi="ar"/>
              </w:rPr>
              <w:lastRenderedPageBreak/>
              <w:t>解云安全责任共担模型，精通主流云平台（如阿里云、华为云）的安全服务配置与管理策略。熟悉云环境下的安全风险与防护手段。精通国内外主流网络安全标准、法规与合规要求（如等保2.0、GDPR、ISO 27001、PCI DSS等），并具备在项目中落地实施的经验。具备设计和评审安全架构的能力，熟悉安全开发生命周期（SDLC），能将安全需求融入系统设计。熟练掌握安全风险评估方法论，能系统性识别、评估技术风险，并制定有效的风险处置和缓解措施。 具备安全事件监控、分析、应急响应和取证调查的实际经验或知识储备，能主导或参与制定应急预案并组织演练。安全技术实践： 了解常见攻防技术、漏洞原理（如OWASP Top 10），熟悉渗透测试、代码审计、安全扫描等安全评估方法。</w:t>
            </w:r>
          </w:p>
          <w:p w14:paraId="76172AC6" w14:textId="77777777" w:rsidR="00233C05" w:rsidRPr="007F5743" w:rsidRDefault="000416B9">
            <w:pPr>
              <w:widowControl/>
              <w:spacing w:line="240" w:lineRule="atLeast"/>
              <w:ind w:firstLineChars="150" w:firstLine="315"/>
              <w:jc w:val="left"/>
              <w:textAlignment w:val="center"/>
              <w:rPr>
                <w:rFonts w:ascii="仿宋_GB2312" w:eastAsia="仿宋_GB2312" w:hAnsi="仿宋_GB2312" w:cs="仿宋_GB2312"/>
                <w:szCs w:val="21"/>
                <w:lang w:bidi="ar"/>
              </w:rPr>
            </w:pPr>
            <w:r w:rsidRPr="007F5743">
              <w:rPr>
                <w:rFonts w:ascii="仿宋_GB2312" w:eastAsia="仿宋_GB2312" w:hAnsi="仿宋_GB2312" w:cs="仿宋_GB2312" w:hint="eastAsia"/>
                <w:szCs w:val="21"/>
                <w:lang w:bidi="ar"/>
              </w:rPr>
              <w:t>5.熟悉ISO 9001/CMMI等质量管理体系标准，并具备在项目中建立和维护质量管理体系能力。能够通过质量管理体系，确保项目质量符合相关标准和客户要求。</w:t>
            </w:r>
          </w:p>
          <w:p w14:paraId="7A42AD12" w14:textId="77777777" w:rsidR="00233C05" w:rsidRPr="007F5743" w:rsidRDefault="000416B9">
            <w:pPr>
              <w:widowControl/>
              <w:spacing w:line="240" w:lineRule="atLeast"/>
              <w:ind w:firstLineChars="150" w:firstLine="315"/>
              <w:jc w:val="left"/>
              <w:textAlignment w:val="center"/>
              <w:rPr>
                <w:rFonts w:ascii="仿宋_GB2312" w:eastAsia="仿宋_GB2312" w:hAnsi="仿宋_GB2312" w:cs="仿宋_GB2312"/>
                <w:szCs w:val="21"/>
                <w:lang w:bidi="ar"/>
              </w:rPr>
            </w:pPr>
            <w:r w:rsidRPr="007F5743">
              <w:rPr>
                <w:rFonts w:ascii="仿宋_GB2312" w:eastAsia="仿宋_GB2312" w:hAnsi="仿宋_GB2312" w:cs="仿宋_GB2312" w:hint="eastAsia"/>
                <w:szCs w:val="21"/>
                <w:lang w:bidi="ar"/>
              </w:rPr>
              <w:t>6</w:t>
            </w:r>
            <w:r w:rsidRPr="007F5743">
              <w:rPr>
                <w:rFonts w:ascii="仿宋_GB2312" w:eastAsia="仿宋_GB2312" w:hAnsi="仿宋_GB2312" w:cs="仿宋_GB2312"/>
                <w:szCs w:val="21"/>
                <w:lang w:bidi="ar"/>
              </w:rPr>
              <w:t>.</w:t>
            </w:r>
            <w:r w:rsidRPr="007F5743">
              <w:rPr>
                <w:rFonts w:ascii="仿宋_GB2312" w:eastAsia="仿宋_GB2312" w:hAnsi="仿宋_GB2312" w:cs="仿宋_GB2312" w:hint="eastAsia"/>
                <w:szCs w:val="21"/>
                <w:lang w:bidi="ar"/>
              </w:rPr>
              <w:t>具备较强的技术产品思维能力，能从业务视角转化技术需求，平衡用户体验和开发成本。</w:t>
            </w:r>
          </w:p>
          <w:p w14:paraId="58A72960" w14:textId="77777777" w:rsidR="00233C05" w:rsidRPr="007F5743" w:rsidRDefault="000416B9">
            <w:pPr>
              <w:widowControl/>
              <w:spacing w:line="240" w:lineRule="atLeast"/>
              <w:ind w:firstLineChars="150" w:firstLine="315"/>
              <w:jc w:val="left"/>
              <w:textAlignment w:val="center"/>
              <w:rPr>
                <w:rFonts w:ascii="仿宋_GB2312" w:eastAsia="仿宋_GB2312" w:hAnsi="仿宋_GB2312" w:cs="仿宋_GB2312"/>
                <w:szCs w:val="21"/>
                <w:lang w:bidi="ar"/>
              </w:rPr>
            </w:pPr>
            <w:r w:rsidRPr="007F5743">
              <w:rPr>
                <w:rFonts w:ascii="仿宋_GB2312" w:eastAsia="仿宋_GB2312" w:hAnsi="仿宋_GB2312" w:cs="仿宋_GB2312"/>
                <w:szCs w:val="21"/>
                <w:lang w:bidi="ar"/>
              </w:rPr>
              <w:t>7.</w:t>
            </w:r>
            <w:r w:rsidRPr="007F5743">
              <w:rPr>
                <w:rFonts w:ascii="仿宋_GB2312" w:eastAsia="仿宋_GB2312" w:hAnsi="仿宋_GB2312" w:cs="仿宋_GB2312" w:hint="eastAsia"/>
                <w:szCs w:val="21"/>
                <w:lang w:bidi="ar"/>
              </w:rPr>
              <w:t>抗压能力强，逻辑严谨，具备强烈的目标感，能在高并发、多需求并行场景下统筹资源，保障开发进度和质量。</w:t>
            </w:r>
          </w:p>
        </w:tc>
      </w:tr>
      <w:tr w:rsidR="00233C05" w:rsidRPr="007F5743" w14:paraId="75A7BAE9" w14:textId="77777777">
        <w:trPr>
          <w:trHeight w:val="559"/>
          <w:jc w:val="center"/>
        </w:trPr>
        <w:tc>
          <w:tcPr>
            <w:tcW w:w="248" w:type="pct"/>
            <w:vAlign w:val="center"/>
          </w:tcPr>
          <w:p w14:paraId="5C8689EB" w14:textId="77777777" w:rsidR="00233C05" w:rsidRPr="007F5743" w:rsidRDefault="000416B9">
            <w:pPr>
              <w:widowControl/>
              <w:spacing w:line="240" w:lineRule="atLeast"/>
              <w:jc w:val="center"/>
              <w:textAlignment w:val="center"/>
              <w:rPr>
                <w:rFonts w:ascii="仿宋_GB2312" w:eastAsia="仿宋_GB2312" w:hAnsi="仿宋_GB2312" w:cs="仿宋_GB2312"/>
                <w:color w:val="000000"/>
                <w:szCs w:val="21"/>
                <w:lang w:bidi="ar"/>
              </w:rPr>
            </w:pPr>
            <w:r w:rsidRPr="007F5743">
              <w:rPr>
                <w:rFonts w:ascii="仿宋_GB2312" w:eastAsia="仿宋_GB2312" w:hAnsi="仿宋_GB2312" w:cs="仿宋_GB2312" w:hint="eastAsia"/>
                <w:color w:val="000000"/>
                <w:szCs w:val="21"/>
                <w:lang w:bidi="ar"/>
              </w:rPr>
              <w:lastRenderedPageBreak/>
              <w:t>2</w:t>
            </w:r>
          </w:p>
        </w:tc>
        <w:tc>
          <w:tcPr>
            <w:tcW w:w="491" w:type="pct"/>
            <w:vAlign w:val="center"/>
          </w:tcPr>
          <w:p w14:paraId="3065E74C" w14:textId="77777777" w:rsidR="00233C05" w:rsidRPr="007F5743" w:rsidRDefault="000416B9">
            <w:pPr>
              <w:widowControl/>
              <w:spacing w:line="240" w:lineRule="atLeast"/>
              <w:ind w:firstLine="120"/>
              <w:jc w:val="center"/>
              <w:textAlignment w:val="center"/>
              <w:rPr>
                <w:rFonts w:ascii="仿宋_GB2312" w:eastAsia="仿宋_GB2312" w:hAnsi="仿宋_GB2312" w:cs="仿宋_GB2312"/>
                <w:color w:val="000000"/>
                <w:szCs w:val="21"/>
                <w:lang w:bidi="ar"/>
              </w:rPr>
            </w:pPr>
            <w:r w:rsidRPr="007F5743">
              <w:rPr>
                <w:rFonts w:ascii="仿宋_GB2312" w:eastAsia="仿宋_GB2312" w:hAnsi="仿宋_GB2312" w:cs="仿宋_GB2312" w:hint="eastAsia"/>
                <w:color w:val="000000"/>
                <w:szCs w:val="21"/>
                <w:lang w:bidi="ar"/>
              </w:rPr>
              <w:t>运营总监</w:t>
            </w:r>
          </w:p>
        </w:tc>
        <w:tc>
          <w:tcPr>
            <w:tcW w:w="313" w:type="pct"/>
            <w:vAlign w:val="center"/>
          </w:tcPr>
          <w:p w14:paraId="506709CD" w14:textId="77777777" w:rsidR="00233C05" w:rsidRPr="007F5743" w:rsidRDefault="000416B9">
            <w:pPr>
              <w:widowControl/>
              <w:spacing w:line="240" w:lineRule="atLeast"/>
              <w:ind w:firstLine="120"/>
              <w:jc w:val="center"/>
              <w:textAlignment w:val="center"/>
              <w:rPr>
                <w:rFonts w:ascii="仿宋_GB2312" w:eastAsia="仿宋_GB2312" w:hAnsi="仿宋_GB2312" w:cs="仿宋_GB2312"/>
                <w:bCs/>
                <w:color w:val="000000"/>
                <w:szCs w:val="21"/>
                <w:lang w:bidi="ar"/>
              </w:rPr>
            </w:pPr>
            <w:r w:rsidRPr="007F5743">
              <w:rPr>
                <w:rFonts w:ascii="仿宋_GB2312" w:eastAsia="仿宋_GB2312" w:hAnsi="仿宋_GB2312" w:cs="仿宋_GB2312" w:hint="eastAsia"/>
                <w:bCs/>
                <w:color w:val="000000"/>
                <w:szCs w:val="21"/>
                <w:lang w:bidi="ar"/>
              </w:rPr>
              <w:t>1</w:t>
            </w:r>
          </w:p>
        </w:tc>
        <w:tc>
          <w:tcPr>
            <w:tcW w:w="1896" w:type="pct"/>
            <w:vAlign w:val="center"/>
          </w:tcPr>
          <w:p w14:paraId="01727FDD"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1.根据公司发展战略及行业特点，制定B2B电商平台的运营战略，电商业务规划布局。</w:t>
            </w:r>
          </w:p>
          <w:p w14:paraId="209FE986"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2.熟悉B2B电商的运营流程及营销规则，负责组织制定合理的、有效的电商经营策略以及运营方案，完成公司下达的销售任务和利润指标。</w:t>
            </w:r>
          </w:p>
          <w:p w14:paraId="31CE81EA"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3.负责统筹指导B2B电商各板块业务的运营工作，针对不同业务属性及模式提出有效的运营策略；负责电商平台品牌的市场推广、效果营销、品牌宣传、对外宣传、PR活动的策划。</w:t>
            </w:r>
          </w:p>
          <w:p w14:paraId="5A5AB0E1"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4.负责定期对运营参数系统分析与总结，并提出改进方案。</w:t>
            </w:r>
          </w:p>
          <w:p w14:paraId="64409924"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5.负责客户管理，建立良好可持续的发展关系。</w:t>
            </w:r>
          </w:p>
          <w:p w14:paraId="1BEFEA59"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6.配合公司运营团队建设、挖掘、培养内部人才，推动团队成员成长以及提升团队运营能力。</w:t>
            </w:r>
          </w:p>
        </w:tc>
        <w:tc>
          <w:tcPr>
            <w:tcW w:w="2052" w:type="pct"/>
            <w:vAlign w:val="center"/>
          </w:tcPr>
          <w:p w14:paraId="371034C2"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1.8年以上大型央国企电子商城运营或知名互联网企业电商运营管理经验，5年以上团队（30+人）管理经验。对于能源行业（电力行业）央企有一定了解、有相关资源人脉者优先。</w:t>
            </w:r>
          </w:p>
          <w:p w14:paraId="03C4B652"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2.在国家或地方性行业协会商会的理事单位、监事单位、会长单位中，担任高管/总监/总师（或相应级别）的行业精英；或经正规机构媒体评选或专题报道过的行业知名企业家和专家；或近5年,在中国500强企业/省100强企业/行业知名企业担任一级部门负责人(或相应级别)及以上职务的行业精英优先。</w:t>
            </w:r>
          </w:p>
          <w:p w14:paraId="2C9311FA"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3.具有较强产品、用户心理分析的能力、市场开拓能力、综合管理能力、沟通协调能力、书面表达能力，责任心强，具备较强的心理承受能力。</w:t>
            </w:r>
          </w:p>
          <w:p w14:paraId="2125616A"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4.对互联网B2B市场具备敏锐的市场洞察力，严密的分析能力以及出色的危机处理能力，善于学习和创新。</w:t>
            </w:r>
          </w:p>
          <w:p w14:paraId="5DFE08E2" w14:textId="77777777" w:rsidR="00233C05" w:rsidRPr="007F5743" w:rsidRDefault="000416B9">
            <w:pPr>
              <w:widowControl/>
              <w:spacing w:line="240" w:lineRule="atLeast"/>
              <w:ind w:firstLineChars="200" w:firstLine="420"/>
              <w:jc w:val="left"/>
              <w:textAlignment w:val="center"/>
              <w:rPr>
                <w:rFonts w:ascii="仿宋_GB2312" w:eastAsia="仿宋_GB2312" w:hAnsi="仿宋_GB2312" w:cs="仿宋_GB2312"/>
                <w:szCs w:val="21"/>
                <w:lang w:bidi="ar"/>
              </w:rPr>
            </w:pPr>
            <w:r w:rsidRPr="007F5743">
              <w:rPr>
                <w:rFonts w:ascii="仿宋_GB2312" w:eastAsia="仿宋_GB2312" w:hAnsi="仿宋_GB2312" w:cs="仿宋_GB2312" w:hint="eastAsia"/>
                <w:szCs w:val="21"/>
              </w:rPr>
              <w:t>5.具有较高的合规、风险意识，对央企互联网平台运营规则、体系熟知并掌握。</w:t>
            </w:r>
          </w:p>
        </w:tc>
      </w:tr>
      <w:tr w:rsidR="00233C05" w:rsidRPr="007F5743" w14:paraId="63A5D45A" w14:textId="77777777">
        <w:trPr>
          <w:trHeight w:val="559"/>
          <w:jc w:val="center"/>
        </w:trPr>
        <w:tc>
          <w:tcPr>
            <w:tcW w:w="248" w:type="pct"/>
            <w:vAlign w:val="center"/>
          </w:tcPr>
          <w:p w14:paraId="03503D87" w14:textId="77777777" w:rsidR="00233C05" w:rsidRPr="007F5743" w:rsidRDefault="000416B9">
            <w:pPr>
              <w:widowControl/>
              <w:spacing w:line="240" w:lineRule="atLeast"/>
              <w:ind w:firstLineChars="100" w:firstLine="211"/>
              <w:textAlignment w:val="center"/>
              <w:rPr>
                <w:rFonts w:ascii="仿宋_GB2312" w:eastAsia="仿宋_GB2312" w:hAnsi="仿宋_GB2312" w:cs="仿宋_GB2312"/>
                <w:b/>
                <w:bCs/>
                <w:color w:val="000000"/>
                <w:szCs w:val="21"/>
                <w:lang w:bidi="ar"/>
              </w:rPr>
            </w:pPr>
            <w:r w:rsidRPr="007F5743">
              <w:rPr>
                <w:rFonts w:ascii="仿宋_GB2312" w:eastAsia="仿宋_GB2312" w:hAnsi="仿宋_GB2312" w:cs="仿宋_GB2312" w:hint="eastAsia"/>
                <w:b/>
                <w:bCs/>
                <w:color w:val="000000"/>
                <w:szCs w:val="21"/>
                <w:lang w:bidi="ar"/>
              </w:rPr>
              <w:t>3</w:t>
            </w:r>
          </w:p>
        </w:tc>
        <w:tc>
          <w:tcPr>
            <w:tcW w:w="491" w:type="pct"/>
            <w:vAlign w:val="center"/>
          </w:tcPr>
          <w:p w14:paraId="38550ADB" w14:textId="77777777" w:rsidR="00233C05" w:rsidRPr="007F5743" w:rsidRDefault="000416B9">
            <w:pPr>
              <w:widowControl/>
              <w:spacing w:line="240" w:lineRule="atLeast"/>
              <w:ind w:firstLine="120"/>
              <w:jc w:val="center"/>
              <w:textAlignment w:val="center"/>
              <w:rPr>
                <w:rFonts w:ascii="仿宋_GB2312" w:eastAsia="仿宋_GB2312" w:hAnsi="仿宋_GB2312" w:cs="仿宋_GB2312"/>
                <w:b/>
                <w:bCs/>
                <w:color w:val="000000"/>
                <w:szCs w:val="21"/>
                <w:lang w:bidi="ar"/>
              </w:rPr>
            </w:pPr>
            <w:r w:rsidRPr="007F5743">
              <w:rPr>
                <w:rFonts w:ascii="仿宋_GB2312" w:eastAsia="仿宋_GB2312" w:hAnsi="仿宋_GB2312" w:cs="仿宋_GB2312" w:hint="eastAsia"/>
                <w:color w:val="000000"/>
                <w:szCs w:val="21"/>
                <w:lang w:bidi="ar"/>
              </w:rPr>
              <w:t>人力资源负责人</w:t>
            </w:r>
          </w:p>
        </w:tc>
        <w:tc>
          <w:tcPr>
            <w:tcW w:w="313" w:type="pct"/>
            <w:vAlign w:val="center"/>
          </w:tcPr>
          <w:p w14:paraId="318E50D9" w14:textId="77777777" w:rsidR="00233C05" w:rsidRPr="007F5743" w:rsidRDefault="000416B9">
            <w:pPr>
              <w:widowControl/>
              <w:spacing w:line="240" w:lineRule="atLeast"/>
              <w:ind w:firstLine="120"/>
              <w:jc w:val="center"/>
              <w:textAlignment w:val="center"/>
              <w:rPr>
                <w:rFonts w:ascii="仿宋_GB2312" w:eastAsia="仿宋_GB2312" w:hAnsi="仿宋_GB2312" w:cs="仿宋_GB2312"/>
                <w:b/>
                <w:bCs/>
                <w:color w:val="000000"/>
                <w:szCs w:val="21"/>
                <w:lang w:bidi="ar"/>
              </w:rPr>
            </w:pPr>
            <w:r w:rsidRPr="007F5743">
              <w:rPr>
                <w:rFonts w:ascii="仿宋_GB2312" w:eastAsia="仿宋_GB2312" w:hAnsi="仿宋_GB2312" w:cs="仿宋_GB2312" w:hint="eastAsia"/>
                <w:color w:val="000000"/>
                <w:szCs w:val="21"/>
                <w:lang w:bidi="ar"/>
              </w:rPr>
              <w:t>1</w:t>
            </w:r>
          </w:p>
        </w:tc>
        <w:tc>
          <w:tcPr>
            <w:tcW w:w="1896" w:type="pct"/>
            <w:vAlign w:val="center"/>
          </w:tcPr>
          <w:p w14:paraId="156C1CA0"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1.根据公司发展战略，制定人力资源战略及发展规划，确保公司人力资源与业务发展相匹配；</w:t>
            </w:r>
          </w:p>
          <w:p w14:paraId="6F92D182"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2.深入贴近业务发展及人力现状，对业务进行组织诊断，为战略落地提供建议、规划并参与实施，帮助管理者有效管理团队；</w:t>
            </w:r>
          </w:p>
          <w:p w14:paraId="6E7C4895"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3.构建、完善公司市场化用工管理体系，包括薪酬绩效体系，考核激励体系，降级、降岗、退出等市场化退出体系，人才招聘与发展体系；</w:t>
            </w:r>
          </w:p>
          <w:p w14:paraId="30F96CBF"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4.有效推动公司各项市场化人力资源政策和流程在公司的推进和执行落地，负责完善人力资源机制、流程、体系，提升人力资源运作效率；</w:t>
            </w:r>
          </w:p>
          <w:p w14:paraId="6BCDB586" w14:textId="77777777" w:rsidR="00233C05" w:rsidRPr="007F5743" w:rsidRDefault="000416B9">
            <w:pPr>
              <w:widowControl/>
              <w:spacing w:line="240" w:lineRule="atLeast"/>
              <w:ind w:firstLineChars="200" w:firstLine="420"/>
              <w:jc w:val="left"/>
              <w:textAlignment w:val="center"/>
              <w:rPr>
                <w:rFonts w:ascii="仿宋_GB2312" w:eastAsia="仿宋_GB2312" w:hAnsi="仿宋_GB2312" w:cs="仿宋_GB2312"/>
                <w:szCs w:val="21"/>
                <w:lang w:bidi="ar"/>
              </w:rPr>
            </w:pPr>
            <w:r w:rsidRPr="007F5743">
              <w:rPr>
                <w:rFonts w:ascii="仿宋_GB2312" w:eastAsia="仿宋_GB2312" w:hAnsi="仿宋_GB2312" w:cs="仿宋_GB2312" w:hint="eastAsia"/>
                <w:szCs w:val="21"/>
                <w:lang w:bidi="ar"/>
              </w:rPr>
              <w:t>5.做好人力资源支撑，做好员工关系管理，为业务发展提供人力资源支持。</w:t>
            </w:r>
          </w:p>
          <w:p w14:paraId="3BC064C8" w14:textId="77777777" w:rsidR="00233C05" w:rsidRPr="007F5743" w:rsidRDefault="000416B9">
            <w:pPr>
              <w:widowControl/>
              <w:spacing w:line="240" w:lineRule="atLeast"/>
              <w:ind w:firstLineChars="200" w:firstLine="420"/>
              <w:jc w:val="left"/>
              <w:textAlignment w:val="center"/>
              <w:rPr>
                <w:rFonts w:ascii="仿宋_GB2312" w:eastAsia="仿宋_GB2312" w:hAnsi="仿宋_GB2312" w:cs="仿宋_GB2312"/>
                <w:b/>
                <w:bCs/>
                <w:szCs w:val="21"/>
                <w:lang w:bidi="ar"/>
              </w:rPr>
            </w:pPr>
            <w:r w:rsidRPr="007F5743">
              <w:rPr>
                <w:rFonts w:ascii="仿宋_GB2312" w:eastAsia="仿宋_GB2312" w:hAnsi="仿宋_GB2312" w:cs="仿宋_GB2312" w:hint="eastAsia"/>
                <w:szCs w:val="21"/>
                <w:lang w:bidi="ar"/>
              </w:rPr>
              <w:t>6.处理好公司劳资纠纷，调解和处理员工申诉意见，规避公司用工风险。</w:t>
            </w:r>
          </w:p>
        </w:tc>
        <w:tc>
          <w:tcPr>
            <w:tcW w:w="2052" w:type="pct"/>
            <w:vAlign w:val="center"/>
          </w:tcPr>
          <w:p w14:paraId="4ACC1649"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1.人力资源管理或相关专业本科及以上学历；具有5年以上电商、互联网行业背景人力资源管理经验,且2年以上电商、互联网行业背景人力资源负责人管理经验，熟悉电商企业人才需求特性（如高流动性、年轻化团队管理）；</w:t>
            </w:r>
          </w:p>
          <w:p w14:paraId="127FCA4F"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2.精通</w:t>
            </w:r>
            <w:bookmarkStart w:id="2" w:name="OLE_LINK6"/>
            <w:bookmarkStart w:id="3" w:name="OLE_LINK5"/>
            <w:r w:rsidRPr="007F5743">
              <w:rPr>
                <w:rFonts w:ascii="仿宋_GB2312" w:eastAsia="仿宋_GB2312" w:hAnsi="仿宋_GB2312" w:cs="仿宋_GB2312" w:hint="eastAsia"/>
                <w:kern w:val="2"/>
                <w:sz w:val="21"/>
                <w:szCs w:val="21"/>
                <w:lang w:bidi="ar"/>
              </w:rPr>
              <w:t>人力资源管理</w:t>
            </w:r>
            <w:bookmarkEnd w:id="2"/>
            <w:bookmarkEnd w:id="3"/>
            <w:r w:rsidRPr="007F5743">
              <w:rPr>
                <w:rFonts w:ascii="仿宋_GB2312" w:eastAsia="仿宋_GB2312" w:hAnsi="仿宋_GB2312" w:cs="仿宋_GB2312" w:hint="eastAsia"/>
                <w:kern w:val="2"/>
                <w:sz w:val="21"/>
                <w:szCs w:val="21"/>
                <w:lang w:bidi="ar"/>
              </w:rPr>
              <w:t xml:space="preserve">六大模块，尤其在招聘、绩效、培训等领域有实操经验。熟悉劳动法律法规，能独立处理员工纠纷及劳动争议； </w:t>
            </w:r>
          </w:p>
          <w:p w14:paraId="4B80FFBB"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3.具备人力资源战略规划能力，能够结合公司业务目标设计人力资源管理体系。熟悉企业文化建设，能将企业文化融入人力资源管理实践；</w:t>
            </w:r>
          </w:p>
          <w:p w14:paraId="5EE71F3A" w14:textId="77777777" w:rsidR="00233C05" w:rsidRPr="007F5743" w:rsidRDefault="000416B9">
            <w:pPr>
              <w:widowControl/>
              <w:spacing w:line="240" w:lineRule="atLeast"/>
              <w:ind w:firstLineChars="200" w:firstLine="420"/>
              <w:jc w:val="left"/>
              <w:textAlignment w:val="center"/>
              <w:rPr>
                <w:rFonts w:ascii="仿宋_GB2312" w:eastAsia="仿宋_GB2312" w:hAnsi="仿宋_GB2312" w:cs="仿宋_GB2312"/>
                <w:b/>
                <w:bCs/>
                <w:szCs w:val="21"/>
                <w:lang w:bidi="ar"/>
              </w:rPr>
            </w:pPr>
            <w:r w:rsidRPr="007F5743">
              <w:rPr>
                <w:rFonts w:ascii="仿宋_GB2312" w:eastAsia="仿宋_GB2312" w:hAnsi="仿宋_GB2312" w:cs="仿宋_GB2312" w:hint="eastAsia"/>
                <w:szCs w:val="21"/>
                <w:lang w:bidi="ar"/>
              </w:rPr>
              <w:t>4.擅长团队管理，具备跨部门协作能力，能推动人力资源政策落地。语言表达清晰，逻辑严谨，能与高管层及业务部门高效沟通。</w:t>
            </w:r>
          </w:p>
        </w:tc>
      </w:tr>
      <w:tr w:rsidR="00233C05" w:rsidRPr="007F5743" w14:paraId="3DFE66AC" w14:textId="77777777">
        <w:trPr>
          <w:trHeight w:val="559"/>
          <w:jc w:val="center"/>
        </w:trPr>
        <w:tc>
          <w:tcPr>
            <w:tcW w:w="248" w:type="pct"/>
            <w:vAlign w:val="center"/>
          </w:tcPr>
          <w:p w14:paraId="18544F9B" w14:textId="77777777" w:rsidR="00233C05" w:rsidRPr="007F5743" w:rsidRDefault="000416B9">
            <w:pPr>
              <w:widowControl/>
              <w:spacing w:line="240" w:lineRule="atLeast"/>
              <w:ind w:firstLineChars="100" w:firstLine="210"/>
              <w:textAlignment w:val="center"/>
              <w:rPr>
                <w:rFonts w:ascii="仿宋_GB2312" w:eastAsia="仿宋_GB2312" w:hAnsi="仿宋_GB2312" w:cs="仿宋_GB2312"/>
                <w:bCs/>
                <w:color w:val="000000"/>
                <w:szCs w:val="21"/>
                <w:lang w:bidi="ar"/>
              </w:rPr>
            </w:pPr>
            <w:r w:rsidRPr="007F5743">
              <w:rPr>
                <w:rFonts w:ascii="仿宋_GB2312" w:eastAsia="仿宋_GB2312" w:hAnsi="仿宋_GB2312" w:cs="仿宋_GB2312" w:hint="eastAsia"/>
                <w:bCs/>
                <w:color w:val="000000"/>
                <w:szCs w:val="21"/>
                <w:lang w:bidi="ar"/>
              </w:rPr>
              <w:t>4</w:t>
            </w:r>
          </w:p>
        </w:tc>
        <w:tc>
          <w:tcPr>
            <w:tcW w:w="491" w:type="pct"/>
            <w:vAlign w:val="center"/>
          </w:tcPr>
          <w:p w14:paraId="16949E5D" w14:textId="77777777" w:rsidR="00233C05" w:rsidRPr="007F5743" w:rsidRDefault="000416B9">
            <w:pPr>
              <w:widowControl/>
              <w:spacing w:line="240" w:lineRule="atLeast"/>
              <w:ind w:firstLine="120"/>
              <w:jc w:val="center"/>
              <w:textAlignment w:val="center"/>
              <w:rPr>
                <w:rFonts w:ascii="仿宋_GB2312" w:eastAsia="仿宋_GB2312" w:hAnsi="仿宋_GB2312" w:cs="仿宋_GB2312"/>
                <w:color w:val="000000"/>
                <w:szCs w:val="21"/>
                <w:lang w:bidi="ar"/>
              </w:rPr>
            </w:pPr>
            <w:r w:rsidRPr="007F5743">
              <w:rPr>
                <w:rFonts w:ascii="仿宋_GB2312" w:eastAsia="仿宋_GB2312" w:hAnsi="仿宋_GB2312" w:cs="仿宋_GB2312" w:hint="eastAsia"/>
                <w:color w:val="000000"/>
                <w:szCs w:val="21"/>
                <w:lang w:bidi="ar"/>
              </w:rPr>
              <w:t>技术部</w:t>
            </w:r>
          </w:p>
          <w:p w14:paraId="757EADBE" w14:textId="77777777" w:rsidR="00233C05" w:rsidRPr="007F5743" w:rsidRDefault="000416B9">
            <w:pPr>
              <w:widowControl/>
              <w:spacing w:line="240" w:lineRule="atLeast"/>
              <w:ind w:firstLine="120"/>
              <w:jc w:val="center"/>
              <w:textAlignment w:val="center"/>
              <w:rPr>
                <w:rFonts w:ascii="仿宋_GB2312" w:eastAsia="仿宋_GB2312" w:hAnsi="仿宋_GB2312" w:cs="仿宋_GB2312"/>
                <w:color w:val="000000"/>
                <w:szCs w:val="21"/>
                <w:lang w:bidi="ar"/>
              </w:rPr>
            </w:pPr>
            <w:r w:rsidRPr="007F5743">
              <w:rPr>
                <w:rFonts w:ascii="仿宋_GB2312" w:eastAsia="仿宋_GB2312" w:hAnsi="仿宋_GB2312" w:cs="仿宋_GB2312" w:hint="eastAsia"/>
                <w:color w:val="000000"/>
                <w:szCs w:val="21"/>
                <w:lang w:bidi="ar"/>
              </w:rPr>
              <w:t>经理</w:t>
            </w:r>
          </w:p>
        </w:tc>
        <w:tc>
          <w:tcPr>
            <w:tcW w:w="313" w:type="pct"/>
            <w:vAlign w:val="center"/>
          </w:tcPr>
          <w:p w14:paraId="17DC5A52" w14:textId="77777777" w:rsidR="00233C05" w:rsidRPr="007F5743" w:rsidRDefault="000416B9">
            <w:pPr>
              <w:widowControl/>
              <w:spacing w:line="240" w:lineRule="atLeast"/>
              <w:ind w:firstLine="120"/>
              <w:jc w:val="center"/>
              <w:textAlignment w:val="center"/>
              <w:rPr>
                <w:rFonts w:ascii="仿宋_GB2312" w:eastAsia="仿宋_GB2312" w:hAnsi="仿宋_GB2312" w:cs="仿宋_GB2312"/>
                <w:color w:val="000000"/>
                <w:szCs w:val="21"/>
                <w:lang w:bidi="ar"/>
              </w:rPr>
            </w:pPr>
            <w:r w:rsidRPr="007F5743">
              <w:rPr>
                <w:rFonts w:ascii="仿宋_GB2312" w:eastAsia="仿宋_GB2312" w:hAnsi="仿宋_GB2312" w:cs="仿宋_GB2312" w:hint="eastAsia"/>
                <w:color w:val="000000"/>
                <w:szCs w:val="21"/>
                <w:lang w:bidi="ar"/>
              </w:rPr>
              <w:t>1</w:t>
            </w:r>
          </w:p>
        </w:tc>
        <w:tc>
          <w:tcPr>
            <w:tcW w:w="1896" w:type="pct"/>
            <w:vAlign w:val="center"/>
          </w:tcPr>
          <w:p w14:paraId="7BD98FA3"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1.制定技术发展规划。结合公司业务战略，主导电商平台技术架构设计与优化，确保技术路线与市场趋势、用户需求匹配。制定中长期技术目标并推动落地，完成系统可扩展性、高并发及安全性设计。</w:t>
            </w:r>
          </w:p>
          <w:p w14:paraId="64685DA5"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2.核心技术决策。主导技术选型，引入微服务、分布式架构等先进技术，解决高并发场景下的性能瓶颈。优化现有技术框架，推动技术栈标准化与规范化。</w:t>
            </w:r>
          </w:p>
          <w:p w14:paraId="12DD6ADF"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3.负责技术团队组建、绩效考核及人才培养，制定团队管理制度与流程规范。指导团队成员技术攻关，定期组织技术分享与培训，提升团队技术水平。</w:t>
            </w:r>
          </w:p>
          <w:p w14:paraId="53599E04"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4.与市场、运营等部门协同，确保技术方案与业务需求对齐，提供技术支持及解决方案。参与重大产品设计评审，协调资源推动项目高效落地。</w:t>
            </w:r>
          </w:p>
          <w:p w14:paraId="300FD15A"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5.把控电商平台研发全流程，包括需求分析、系统设计、开发实施及测试验收，确保项目按时交付25。</w:t>
            </w:r>
          </w:p>
          <w:p w14:paraId="7B81BED9"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sz w:val="21"/>
                <w:szCs w:val="21"/>
              </w:rPr>
              <w:t>6.建立开发流程规范，监控项目进度与质量，解决开发过程中的技术难题。分析用户行为及系统性能数据，驱动技术架构迭代与功能优化，提升用户体验和平台稳定性。搭建数据分析体系，为业务决策提供数据支持。</w:t>
            </w:r>
          </w:p>
        </w:tc>
        <w:tc>
          <w:tcPr>
            <w:tcW w:w="2052" w:type="pct"/>
            <w:vAlign w:val="center"/>
          </w:tcPr>
          <w:p w14:paraId="327FAF5A"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1.计算机、软件工程、电子工程等相关专业本科及以上学历，5年以上互联网或软件开发经验，其中至少3年技术团队管理经验。具备30人以上团队管理能力者优先。</w:t>
            </w:r>
          </w:p>
          <w:p w14:paraId="6776DC92"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2.精通后端开发语言（如Java、Python、C++），熟悉主流框架（Spring Boot、Spring Cloud）及微服务架构设计。掌握数据库管理（MySQL、MongoDB、Redis）及性能优化，熟悉分布式系统设计、高并发场景处理。了解前端技术栈（HTML/CSS/JavaScript、Vue.js/React）及前后端协作流程。</w:t>
            </w:r>
          </w:p>
          <w:p w14:paraId="55F8B4D0"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3.具备大型电商系统开发经验，熟悉互联网服务架构体系，能独立完成业务系统架构设计及领域建模。</w:t>
            </w:r>
          </w:p>
          <w:p w14:paraId="413D7F5B"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4.擅长团队建设与绩效考核，能够制定技术规范、优化开发流程，并推动跨部门协作。</w:t>
            </w:r>
          </w:p>
          <w:p w14:paraId="4CD62247"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5.具备技术培训能力，可定期组织技术分享，提升团队技术水平；有成功的大客户需求对接及解决方案规划经验者优先。</w:t>
            </w:r>
          </w:p>
          <w:p w14:paraId="602C38C8"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6</w:t>
            </w:r>
            <w:r w:rsidRPr="007F5743">
              <w:rPr>
                <w:rFonts w:ascii="仿宋_GB2312" w:eastAsia="仿宋_GB2312" w:hAnsi="仿宋_GB2312" w:cs="仿宋_GB2312"/>
                <w:sz w:val="21"/>
                <w:szCs w:val="21"/>
              </w:rPr>
              <w:t>.</w:t>
            </w:r>
            <w:r w:rsidRPr="007F5743">
              <w:rPr>
                <w:rFonts w:ascii="仿宋_GB2312" w:eastAsia="仿宋_GB2312" w:hAnsi="仿宋_GB2312" w:cs="仿宋_GB2312" w:hint="eastAsia"/>
                <w:sz w:val="21"/>
                <w:szCs w:val="21"/>
              </w:rPr>
              <w:t>熟悉信息化项目可研编制、采购执行、合同谈判、项目验收等采购全流程。</w:t>
            </w:r>
          </w:p>
          <w:p w14:paraId="073942FF"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sz w:val="21"/>
                <w:szCs w:val="21"/>
              </w:rPr>
            </w:pPr>
            <w:r w:rsidRPr="007F5743">
              <w:rPr>
                <w:rFonts w:ascii="仿宋_GB2312" w:eastAsia="仿宋_GB2312" w:hAnsi="仿宋_GB2312" w:cs="仿宋_GB2312"/>
                <w:sz w:val="21"/>
                <w:szCs w:val="21"/>
              </w:rPr>
              <w:t>7.</w:t>
            </w:r>
            <w:r w:rsidRPr="007F5743">
              <w:rPr>
                <w:rFonts w:ascii="仿宋_GB2312" w:eastAsia="仿宋_GB2312" w:hAnsi="仿宋_GB2312" w:cs="仿宋_GB2312" w:hint="eastAsia"/>
                <w:sz w:val="21"/>
                <w:szCs w:val="21"/>
              </w:rPr>
              <w:t>【加分项】有“从0到1”主导大型信息化系统建设管理经验。</w:t>
            </w:r>
          </w:p>
          <w:p w14:paraId="2B08F7E8"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sz w:val="21"/>
                <w:szCs w:val="21"/>
              </w:rPr>
            </w:pPr>
            <w:r w:rsidRPr="007F5743">
              <w:rPr>
                <w:rFonts w:ascii="仿宋_GB2312" w:eastAsia="仿宋_GB2312" w:hAnsi="仿宋_GB2312" w:cs="仿宋_GB2312"/>
                <w:sz w:val="21"/>
                <w:szCs w:val="21"/>
              </w:rPr>
              <w:t>8.</w:t>
            </w:r>
            <w:r w:rsidRPr="007F5743">
              <w:rPr>
                <w:rFonts w:ascii="仿宋_GB2312" w:eastAsia="仿宋_GB2312" w:hAnsi="仿宋_GB2312" w:cs="仿宋_GB2312" w:hint="eastAsia"/>
                <w:sz w:val="21"/>
                <w:szCs w:val="21"/>
              </w:rPr>
              <w:t>【加分项】有“全栈”开发或系统架构设计经验。</w:t>
            </w:r>
          </w:p>
          <w:p w14:paraId="3B837A7A"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sz w:val="21"/>
                <w:szCs w:val="21"/>
              </w:rPr>
              <w:t>9.</w:t>
            </w:r>
            <w:r w:rsidRPr="007F5743">
              <w:rPr>
                <w:rFonts w:ascii="仿宋_GB2312" w:eastAsia="仿宋_GB2312" w:hAnsi="仿宋_GB2312" w:cs="仿宋_GB2312" w:hint="eastAsia"/>
                <w:sz w:val="21"/>
                <w:szCs w:val="21"/>
              </w:rPr>
              <w:t>【加分项】具备信息系统项目管理师（高级）、PMP、系统架构师等相关资格证书。</w:t>
            </w:r>
          </w:p>
        </w:tc>
      </w:tr>
      <w:tr w:rsidR="00233C05" w:rsidRPr="007F5743" w14:paraId="50BC1C5E" w14:textId="77777777">
        <w:trPr>
          <w:trHeight w:val="559"/>
          <w:jc w:val="center"/>
        </w:trPr>
        <w:tc>
          <w:tcPr>
            <w:tcW w:w="248" w:type="pct"/>
            <w:vAlign w:val="center"/>
          </w:tcPr>
          <w:p w14:paraId="1807ED48" w14:textId="77777777" w:rsidR="00233C05" w:rsidRPr="007F5743" w:rsidRDefault="000416B9">
            <w:pPr>
              <w:widowControl/>
              <w:spacing w:line="240" w:lineRule="atLeast"/>
              <w:ind w:firstLineChars="100" w:firstLine="210"/>
              <w:textAlignment w:val="center"/>
              <w:rPr>
                <w:rFonts w:ascii="仿宋_GB2312" w:eastAsia="仿宋_GB2312" w:hAnsi="仿宋_GB2312" w:cs="仿宋_GB2312"/>
                <w:bCs/>
                <w:color w:val="000000"/>
                <w:szCs w:val="21"/>
                <w:lang w:bidi="ar"/>
              </w:rPr>
            </w:pPr>
            <w:r w:rsidRPr="007F5743">
              <w:rPr>
                <w:rFonts w:ascii="仿宋_GB2312" w:eastAsia="仿宋_GB2312" w:hAnsi="仿宋_GB2312" w:cs="仿宋_GB2312" w:hint="eastAsia"/>
                <w:bCs/>
                <w:color w:val="000000"/>
                <w:szCs w:val="21"/>
                <w:lang w:bidi="ar"/>
              </w:rPr>
              <w:t>5</w:t>
            </w:r>
          </w:p>
        </w:tc>
        <w:tc>
          <w:tcPr>
            <w:tcW w:w="491" w:type="pct"/>
            <w:vAlign w:val="center"/>
          </w:tcPr>
          <w:p w14:paraId="03269E94" w14:textId="77777777" w:rsidR="00233C05" w:rsidRPr="007F5743" w:rsidRDefault="000416B9">
            <w:pPr>
              <w:widowControl/>
              <w:spacing w:line="240" w:lineRule="atLeast"/>
              <w:jc w:val="center"/>
              <w:textAlignment w:val="center"/>
              <w:rPr>
                <w:rFonts w:ascii="仿宋_GB2312" w:eastAsia="仿宋_GB2312" w:hAnsi="仿宋_GB2312" w:cs="仿宋_GB2312"/>
                <w:color w:val="000000"/>
                <w:szCs w:val="21"/>
                <w:lang w:bidi="ar"/>
              </w:rPr>
            </w:pPr>
            <w:r w:rsidRPr="007F5743">
              <w:rPr>
                <w:rFonts w:ascii="仿宋_GB2312" w:eastAsia="仿宋_GB2312" w:hAnsi="仿宋_GB2312" w:cs="仿宋_GB2312" w:hint="eastAsia"/>
                <w:color w:val="000000"/>
                <w:szCs w:val="21"/>
                <w:lang w:bidi="ar"/>
              </w:rPr>
              <w:t>云平台技术高级工程师（前端）</w:t>
            </w:r>
          </w:p>
        </w:tc>
        <w:tc>
          <w:tcPr>
            <w:tcW w:w="313" w:type="pct"/>
            <w:vAlign w:val="center"/>
          </w:tcPr>
          <w:p w14:paraId="7B9E48D0" w14:textId="77777777" w:rsidR="00233C05" w:rsidRPr="007F5743" w:rsidRDefault="000416B9">
            <w:pPr>
              <w:widowControl/>
              <w:spacing w:line="240" w:lineRule="atLeast"/>
              <w:ind w:firstLine="120"/>
              <w:jc w:val="center"/>
              <w:textAlignment w:val="center"/>
              <w:rPr>
                <w:rFonts w:ascii="仿宋_GB2312" w:eastAsia="仿宋_GB2312" w:hAnsi="仿宋_GB2312" w:cs="仿宋_GB2312"/>
                <w:color w:val="000000"/>
                <w:szCs w:val="21"/>
                <w:lang w:bidi="ar"/>
              </w:rPr>
            </w:pPr>
            <w:r w:rsidRPr="007F5743">
              <w:rPr>
                <w:rFonts w:ascii="仿宋_GB2312" w:eastAsia="仿宋_GB2312" w:hAnsi="仿宋_GB2312" w:cs="仿宋_GB2312" w:hint="eastAsia"/>
                <w:color w:val="000000"/>
                <w:szCs w:val="21"/>
                <w:lang w:bidi="ar"/>
              </w:rPr>
              <w:t>1</w:t>
            </w:r>
          </w:p>
        </w:tc>
        <w:tc>
          <w:tcPr>
            <w:tcW w:w="1896" w:type="pct"/>
            <w:vAlign w:val="center"/>
          </w:tcPr>
          <w:p w14:paraId="69B3FECC"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1.负责数据产品前端功能的分析和设计工作，实现支持跨终端、跨浏览器多平台模式的前端架构设计，促进前端工程化、服务化</w:t>
            </w:r>
          </w:p>
          <w:p w14:paraId="3942D34B"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2.负责平台系统的技术开发，负责平台技术代码开发；</w:t>
            </w:r>
          </w:p>
          <w:p w14:paraId="53B0AF66"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3.完成前端功能的开发工作，负责前端表现层与后端交互的设计和开发；</w:t>
            </w:r>
          </w:p>
          <w:p w14:paraId="3C45BD03"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4.根据业务需求和需求分析内容，准确评估对IT系统的影响程度和实现工作量，参与IT系统的总体设计、概要设计、详细设计等工作。</w:t>
            </w:r>
          </w:p>
          <w:p w14:paraId="025C447C"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5.根据IT系统设计方案，使用后端开发技术，编码实现业务需求和需求分析内容，并编写配套的文档和脚本，执行必要的测试验证工作（如单元测试等）。</w:t>
            </w:r>
          </w:p>
        </w:tc>
        <w:tc>
          <w:tcPr>
            <w:tcW w:w="2052" w:type="pct"/>
            <w:vAlign w:val="center"/>
          </w:tcPr>
          <w:p w14:paraId="3AD6BA4A"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1.计算机科学、信息技术、软件技术或相关专业优先。</w:t>
            </w:r>
          </w:p>
          <w:p w14:paraId="5AB57456"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2.3年以上的前端开发经验，有参与过数据产品或复杂交互式Web应用的开发项目者优先。</w:t>
            </w:r>
          </w:p>
          <w:p w14:paraId="7E3CDDB5"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3.精通HTML5、CSS3、JavaScript（ES6+）等前端基础技术。 熟悉至少一种现代前端框架或库，如React, Vue, Angular等。 了解前端工程化和模块化开发，熟悉Webpack、Babel等构建工具。 掌握响应式设计和跨浏览器兼容性处理。 理解RESTful API设计原则，能够与后端服务进行有效集成。</w:t>
            </w:r>
          </w:p>
          <w:p w14:paraId="00125A20"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4.具备良好的逻辑思维能力和问题解决能力。拥有优秀的团队合作精神和沟通技巧，能在团队环境中有效工作。主动学习新技术，持续关注前端技术发展趋势。</w:t>
            </w:r>
          </w:p>
          <w:p w14:paraId="5B182A5B"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5.有使用版本控制工具（如Git）的经验，熟悉敏捷开发流程者优先。拥有构建用户友好界面的经验，注重用户体验和性能优化。有数据可视化组件开发经验，如D3.js、ECharts等者优先。</w:t>
            </w:r>
          </w:p>
          <w:p w14:paraId="491DCFC2"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6.良好的中英文书面和口头表达能力，能够撰写和维护前端开发文档。</w:t>
            </w:r>
          </w:p>
          <w:p w14:paraId="17B81FC5"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7.对新技术持开放态度，能快速学习并应用新工具和框架。</w:t>
            </w:r>
          </w:p>
          <w:p w14:paraId="6E9D89CD"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8.了解基本的设计原则，有一定的审美能力。 对数据敏感，有数据处理经验，如了解SQL和NoSQL数据库者优先。</w:t>
            </w:r>
          </w:p>
          <w:p w14:paraId="28BC0943" w14:textId="77777777" w:rsidR="00233C05" w:rsidRPr="007F5743" w:rsidRDefault="00233C05">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p>
        </w:tc>
      </w:tr>
      <w:tr w:rsidR="00233C05" w:rsidRPr="007F5743" w14:paraId="2B12CF14" w14:textId="77777777">
        <w:trPr>
          <w:trHeight w:val="559"/>
          <w:jc w:val="center"/>
        </w:trPr>
        <w:tc>
          <w:tcPr>
            <w:tcW w:w="248" w:type="pct"/>
            <w:vAlign w:val="center"/>
          </w:tcPr>
          <w:p w14:paraId="523C011B" w14:textId="77777777" w:rsidR="00233C05" w:rsidRPr="007F5743" w:rsidRDefault="000416B9">
            <w:pPr>
              <w:widowControl/>
              <w:spacing w:line="240" w:lineRule="atLeast"/>
              <w:ind w:firstLineChars="100" w:firstLine="210"/>
              <w:textAlignment w:val="center"/>
              <w:rPr>
                <w:rFonts w:ascii="仿宋_GB2312" w:eastAsia="仿宋_GB2312" w:hAnsi="仿宋_GB2312" w:cs="仿宋_GB2312"/>
                <w:bCs/>
                <w:color w:val="000000"/>
                <w:szCs w:val="21"/>
                <w:lang w:bidi="ar"/>
              </w:rPr>
            </w:pPr>
            <w:r w:rsidRPr="007F5743">
              <w:rPr>
                <w:rFonts w:ascii="仿宋_GB2312" w:eastAsia="仿宋_GB2312" w:hAnsi="仿宋_GB2312" w:cs="仿宋_GB2312" w:hint="eastAsia"/>
                <w:bCs/>
                <w:color w:val="000000"/>
                <w:szCs w:val="21"/>
                <w:lang w:bidi="ar"/>
              </w:rPr>
              <w:t>6</w:t>
            </w:r>
          </w:p>
        </w:tc>
        <w:tc>
          <w:tcPr>
            <w:tcW w:w="491" w:type="pct"/>
            <w:vAlign w:val="center"/>
          </w:tcPr>
          <w:p w14:paraId="63033A7B" w14:textId="77777777" w:rsidR="00233C05" w:rsidRPr="007F5743" w:rsidRDefault="000416B9">
            <w:pPr>
              <w:widowControl/>
              <w:spacing w:line="240" w:lineRule="atLeast"/>
              <w:jc w:val="center"/>
              <w:textAlignment w:val="center"/>
              <w:rPr>
                <w:rFonts w:ascii="仿宋_GB2312" w:eastAsia="仿宋_GB2312" w:hAnsi="仿宋_GB2312" w:cs="仿宋_GB2312"/>
                <w:color w:val="000000"/>
                <w:szCs w:val="21"/>
                <w:lang w:bidi="ar"/>
              </w:rPr>
            </w:pPr>
            <w:r w:rsidRPr="007F5743">
              <w:rPr>
                <w:rFonts w:ascii="仿宋_GB2312" w:eastAsia="仿宋_GB2312" w:hAnsi="仿宋_GB2312" w:cs="仿宋_GB2312" w:hint="eastAsia"/>
                <w:color w:val="000000"/>
                <w:szCs w:val="21"/>
                <w:lang w:bidi="ar"/>
              </w:rPr>
              <w:t>云平台技术高级工程师（后端）</w:t>
            </w:r>
          </w:p>
        </w:tc>
        <w:tc>
          <w:tcPr>
            <w:tcW w:w="313" w:type="pct"/>
            <w:vAlign w:val="center"/>
          </w:tcPr>
          <w:p w14:paraId="0DE75A14" w14:textId="77777777" w:rsidR="00233C05" w:rsidRPr="007F5743" w:rsidRDefault="000416B9">
            <w:pPr>
              <w:widowControl/>
              <w:spacing w:line="240" w:lineRule="atLeast"/>
              <w:ind w:firstLine="120"/>
              <w:jc w:val="center"/>
              <w:textAlignment w:val="center"/>
              <w:rPr>
                <w:rFonts w:ascii="仿宋_GB2312" w:eastAsia="仿宋_GB2312" w:hAnsi="仿宋_GB2312" w:cs="仿宋_GB2312"/>
                <w:color w:val="000000"/>
                <w:szCs w:val="21"/>
                <w:lang w:bidi="ar"/>
              </w:rPr>
            </w:pPr>
            <w:r w:rsidRPr="007F5743">
              <w:rPr>
                <w:rFonts w:ascii="仿宋_GB2312" w:eastAsia="仿宋_GB2312" w:hAnsi="仿宋_GB2312" w:cs="仿宋_GB2312" w:hint="eastAsia"/>
                <w:color w:val="000000"/>
                <w:szCs w:val="21"/>
                <w:lang w:bidi="ar"/>
              </w:rPr>
              <w:t>1</w:t>
            </w:r>
          </w:p>
        </w:tc>
        <w:tc>
          <w:tcPr>
            <w:tcW w:w="1896" w:type="pct"/>
            <w:vAlign w:val="center"/>
          </w:tcPr>
          <w:p w14:paraId="64A48330"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1.负责数据产品的后端开发，包括架构设计、系统开发、性能优化等。</w:t>
            </w:r>
          </w:p>
          <w:p w14:paraId="1649C02D"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2.与前端工程师合作，设计和实现API接口，确保前后端的高效集成。</w:t>
            </w:r>
          </w:p>
          <w:p w14:paraId="265E3BDE"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3.参与数据库的设计和优化，保证数据的安全性和访问效率。</w:t>
            </w:r>
          </w:p>
          <w:p w14:paraId="082B6C00"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4.编写清晰、可维护的代码，并进行单元测试和代码审查，确保产品质量。</w:t>
            </w:r>
          </w:p>
          <w:p w14:paraId="04DADFE5"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5.分析和解决系统运行中的问题，持续改进系统稳定性和扩展性。</w:t>
            </w:r>
          </w:p>
          <w:p w14:paraId="5BCC07E4"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6.跟踪最新的技术发展，评估并引入新技术以提高系统质量和开发效率。</w:t>
            </w:r>
          </w:p>
          <w:p w14:paraId="3D579C68"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7.与产品经理和数据科学家合作，理解业务需求，为数据分析提供支持。</w:t>
            </w:r>
          </w:p>
          <w:p w14:paraId="7F775920"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8.维护项目文档，包括技术规范、开发指南和用户手册。</w:t>
            </w:r>
          </w:p>
        </w:tc>
        <w:tc>
          <w:tcPr>
            <w:tcW w:w="2052" w:type="pct"/>
            <w:vAlign w:val="center"/>
          </w:tcPr>
          <w:p w14:paraId="0FBEE46A"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1.计算机科学、信息技术、软件技术或相关专业优先。</w:t>
            </w:r>
          </w:p>
          <w:p w14:paraId="294D6B09"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2.3年以上的后端开发经验，有数据产品或大型分布式系统开发经验者优先。</w:t>
            </w:r>
          </w:p>
          <w:p w14:paraId="1A0FF869"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3.精通至少一种服务端编程语言，如Java、Python、Ruby、Node.js、Go等。熟悉常用的后端框架，如Spring Boot、Django、Rails、Express、Gin等。对RESTful API设计有深刻理解，有GraphQL经验者优先。 熟悉关系型数据库（如MySQL、PostgreSQL）和非关系型数据库（如MongoDB、Redis）的使用和优化。了解消息队列技术（如Kafka、RabbitMQ）、缓存策略和负载均衡机制。 熟悉Linux操作系统和Shell脚本编程。</w:t>
            </w:r>
          </w:p>
          <w:p w14:paraId="71B99A33"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4.具备良好的逻辑思维能力和问题解决能力。优秀的团队合作精神和沟通技巧，能够在压力下工作。主动学习新技术，持续关注后端技术发展趋势。</w:t>
            </w:r>
          </w:p>
          <w:p w14:paraId="785D905C"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5.项目经验：有使用版本控制工具（如Git）的经验，熟悉敏捷开发流程者优先。拥有高并发、大数据处理经验者优先。有微服务架构设计和实现经验者优先。</w:t>
            </w:r>
          </w:p>
          <w:p w14:paraId="387800C0"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6.语言和文档能力：良好的中英文书面和口头表达能力，能够撰写和维护技术文档。</w:t>
            </w:r>
          </w:p>
          <w:p w14:paraId="20A312BE"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kern w:val="2"/>
                <w:sz w:val="21"/>
                <w:szCs w:val="21"/>
                <w:lang w:bidi="ar"/>
              </w:rPr>
              <w:t>7.学习能力：对新技术持开放态度，能快速学习并应用新工具和框架。</w:t>
            </w:r>
          </w:p>
        </w:tc>
      </w:tr>
      <w:tr w:rsidR="00233C05" w:rsidRPr="007F5743" w14:paraId="78EFD2F6" w14:textId="77777777">
        <w:trPr>
          <w:trHeight w:val="559"/>
          <w:jc w:val="center"/>
        </w:trPr>
        <w:tc>
          <w:tcPr>
            <w:tcW w:w="248" w:type="pct"/>
            <w:vAlign w:val="center"/>
          </w:tcPr>
          <w:p w14:paraId="33E3578B" w14:textId="77777777" w:rsidR="00233C05" w:rsidRPr="007F5743" w:rsidRDefault="000416B9">
            <w:pPr>
              <w:widowControl/>
              <w:spacing w:line="240" w:lineRule="atLeast"/>
              <w:ind w:firstLineChars="100" w:firstLine="210"/>
              <w:textAlignment w:val="center"/>
              <w:rPr>
                <w:rFonts w:ascii="仿宋_GB2312" w:eastAsia="仿宋_GB2312" w:hAnsi="仿宋_GB2312" w:cs="仿宋_GB2312"/>
                <w:bCs/>
                <w:color w:val="000000"/>
                <w:szCs w:val="21"/>
                <w:lang w:bidi="ar"/>
              </w:rPr>
            </w:pPr>
            <w:r w:rsidRPr="007F5743">
              <w:rPr>
                <w:rFonts w:ascii="仿宋_GB2312" w:eastAsia="仿宋_GB2312" w:hAnsi="仿宋_GB2312" w:cs="仿宋_GB2312" w:hint="eastAsia"/>
                <w:bCs/>
                <w:color w:val="000000"/>
                <w:szCs w:val="21"/>
                <w:lang w:bidi="ar"/>
              </w:rPr>
              <w:t>7</w:t>
            </w:r>
          </w:p>
        </w:tc>
        <w:tc>
          <w:tcPr>
            <w:tcW w:w="491" w:type="pct"/>
            <w:vAlign w:val="center"/>
          </w:tcPr>
          <w:p w14:paraId="33A2322F" w14:textId="77777777" w:rsidR="00233C05" w:rsidRPr="007F5743" w:rsidRDefault="000416B9">
            <w:pPr>
              <w:widowControl/>
              <w:spacing w:line="240" w:lineRule="atLeast"/>
              <w:jc w:val="center"/>
              <w:textAlignment w:val="center"/>
              <w:rPr>
                <w:rFonts w:ascii="仿宋_GB2312" w:eastAsia="仿宋_GB2312" w:hAnsi="仿宋_GB2312" w:cs="仿宋_GB2312"/>
                <w:color w:val="000000"/>
                <w:szCs w:val="21"/>
                <w:lang w:bidi="ar"/>
              </w:rPr>
            </w:pPr>
            <w:r w:rsidRPr="007F5743">
              <w:rPr>
                <w:rFonts w:ascii="仿宋_GB2312" w:eastAsia="仿宋_GB2312" w:hAnsi="仿宋_GB2312" w:cs="仿宋_GB2312" w:hint="eastAsia"/>
                <w:color w:val="000000"/>
                <w:szCs w:val="21"/>
                <w:lang w:bidi="ar"/>
              </w:rPr>
              <w:t>大模型高级架构师</w:t>
            </w:r>
          </w:p>
        </w:tc>
        <w:tc>
          <w:tcPr>
            <w:tcW w:w="313" w:type="pct"/>
            <w:vAlign w:val="center"/>
          </w:tcPr>
          <w:p w14:paraId="706C01E0" w14:textId="77777777" w:rsidR="00233C05" w:rsidRPr="007F5743" w:rsidRDefault="000416B9">
            <w:pPr>
              <w:widowControl/>
              <w:spacing w:line="240" w:lineRule="atLeast"/>
              <w:ind w:firstLine="120"/>
              <w:jc w:val="center"/>
              <w:textAlignment w:val="center"/>
              <w:rPr>
                <w:rFonts w:ascii="仿宋_GB2312" w:eastAsia="仿宋_GB2312" w:hAnsi="仿宋_GB2312" w:cs="仿宋_GB2312"/>
                <w:color w:val="000000"/>
                <w:szCs w:val="21"/>
                <w:lang w:bidi="ar"/>
              </w:rPr>
            </w:pPr>
            <w:r w:rsidRPr="007F5743">
              <w:rPr>
                <w:rFonts w:ascii="仿宋_GB2312" w:eastAsia="仿宋_GB2312" w:hAnsi="仿宋_GB2312" w:cs="仿宋_GB2312" w:hint="eastAsia"/>
                <w:color w:val="000000"/>
                <w:szCs w:val="21"/>
                <w:lang w:bidi="ar"/>
              </w:rPr>
              <w:t>1</w:t>
            </w:r>
          </w:p>
        </w:tc>
        <w:tc>
          <w:tcPr>
            <w:tcW w:w="1896" w:type="pct"/>
            <w:vAlign w:val="center"/>
          </w:tcPr>
          <w:p w14:paraId="7B6B5BC2"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1.设计和优化大规模预训练模型的架构，确定模型的规模、复杂性和效率之间的平衡，以满足业务需求和性能目标。</w:t>
            </w:r>
          </w:p>
          <w:p w14:paraId="60AC1457"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2.探索和应用最新的机器学习和深度学习技术，将理论研究成果转化为可部署的解决方案，包括模型的实现、训练和调优。</w:t>
            </w:r>
          </w:p>
          <w:p w14:paraId="449538FA"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3.负责模型的集成，确保模型能够无缝融入现有的产品和服务中。不断进行迭代更新，以应对不断变化的数据和用户需求。</w:t>
            </w:r>
          </w:p>
          <w:p w14:paraId="2BB7B3D3"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4.指导和培训团队成员，提升整个团队的技术能力和项目管理能力。</w:t>
            </w:r>
          </w:p>
          <w:p w14:paraId="7A90CF2E"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sz w:val="21"/>
                <w:szCs w:val="21"/>
              </w:rPr>
              <w:t>5.制定和改进规范和标准：遵循行业标准和法规要求，确保模型的开发和部署符合隐私保护、数据安全和伦理道德规范。针对大模型的技术和运营特点，确保大模型及其应用的高效、稳定和安全运行。</w:t>
            </w:r>
          </w:p>
        </w:tc>
        <w:tc>
          <w:tcPr>
            <w:tcW w:w="2052" w:type="pct"/>
            <w:vAlign w:val="center"/>
          </w:tcPr>
          <w:p w14:paraId="129F6047"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1.计算机、人工智能、机器学习、应用数学等相关专业优先。</w:t>
            </w:r>
          </w:p>
          <w:p w14:paraId="073D3D1E"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2.具备丰富的大模型项目实践经验，在此类项目中承担架构师3年以上。对于大模型的研发、训练、推理加速等方面有实际项目经验。</w:t>
            </w:r>
          </w:p>
          <w:p w14:paraId="535E59A6"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3.熟练掌握各种深度学习框架TensorFlow/PyTorch/Keras等，掌握Python及相关数据处理工具。</w:t>
            </w:r>
          </w:p>
          <w:p w14:paraId="65A22685"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4.熟悉CNN/RNN/LSTM/Transformer等机器学习算法，并能够在项目中熟练应用。</w:t>
            </w:r>
          </w:p>
          <w:p w14:paraId="18ACA7C4"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5.能够独立设计训练技巧和优化方法训练技巧和优化方法。</w:t>
            </w:r>
          </w:p>
          <w:p w14:paraId="20690BA1"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sz w:val="21"/>
                <w:szCs w:val="21"/>
              </w:rPr>
              <w:t>6.熟悉Docker/K8S等容器化技术及云计算技术；了解大模型在硬件如（CPU/内存/GPU）方面的使用特点，能够合理地规划基础架构和算力。</w:t>
            </w:r>
          </w:p>
        </w:tc>
      </w:tr>
      <w:tr w:rsidR="00233C05" w:rsidRPr="007F5743" w14:paraId="23221304" w14:textId="77777777">
        <w:trPr>
          <w:jc w:val="center"/>
        </w:trPr>
        <w:tc>
          <w:tcPr>
            <w:tcW w:w="248" w:type="pct"/>
            <w:vAlign w:val="center"/>
          </w:tcPr>
          <w:p w14:paraId="093C04E9" w14:textId="77777777" w:rsidR="00233C05" w:rsidRPr="007F5743" w:rsidRDefault="000416B9">
            <w:pPr>
              <w:snapToGrid w:val="0"/>
              <w:spacing w:line="240" w:lineRule="atLeast"/>
              <w:ind w:firstLineChars="100" w:firstLine="210"/>
              <w:jc w:val="left"/>
              <w:rPr>
                <w:rFonts w:ascii="仿宋_GB2312" w:eastAsia="仿宋_GB2312" w:hAnsi="仿宋_GB2312" w:cs="仿宋_GB2312"/>
                <w:bCs/>
                <w:szCs w:val="21"/>
              </w:rPr>
            </w:pPr>
            <w:r w:rsidRPr="007F5743">
              <w:rPr>
                <w:rFonts w:ascii="仿宋_GB2312" w:eastAsia="仿宋_GB2312" w:hAnsi="仿宋_GB2312" w:cs="仿宋_GB2312" w:hint="eastAsia"/>
                <w:bCs/>
                <w:szCs w:val="21"/>
              </w:rPr>
              <w:t>8</w:t>
            </w:r>
          </w:p>
        </w:tc>
        <w:tc>
          <w:tcPr>
            <w:tcW w:w="491" w:type="pct"/>
            <w:vAlign w:val="center"/>
          </w:tcPr>
          <w:p w14:paraId="444E93F6" w14:textId="77777777" w:rsidR="00233C05" w:rsidRPr="007F5743" w:rsidRDefault="000416B9">
            <w:pPr>
              <w:widowControl/>
              <w:spacing w:line="240" w:lineRule="atLeast"/>
              <w:ind w:firstLine="105"/>
              <w:jc w:val="center"/>
              <w:textAlignment w:val="center"/>
              <w:rPr>
                <w:rFonts w:ascii="仿宋_GB2312" w:eastAsia="仿宋_GB2312" w:hAnsi="仿宋_GB2312" w:cs="仿宋_GB2312"/>
                <w:color w:val="000000"/>
                <w:szCs w:val="21"/>
                <w:lang w:bidi="ar"/>
              </w:rPr>
            </w:pPr>
            <w:r w:rsidRPr="007F5743">
              <w:rPr>
                <w:rFonts w:ascii="仿宋_GB2312" w:eastAsia="仿宋_GB2312" w:hAnsi="仿宋_GB2312" w:cs="仿宋_GB2312" w:hint="eastAsia"/>
                <w:color w:val="000000"/>
                <w:szCs w:val="21"/>
                <w:lang w:bidi="ar"/>
              </w:rPr>
              <w:t>运营部</w:t>
            </w:r>
          </w:p>
          <w:p w14:paraId="3947C300" w14:textId="77777777" w:rsidR="00233C05" w:rsidRPr="007F5743" w:rsidRDefault="000416B9">
            <w:pPr>
              <w:widowControl/>
              <w:spacing w:line="240" w:lineRule="atLeast"/>
              <w:ind w:firstLine="105"/>
              <w:jc w:val="center"/>
              <w:textAlignment w:val="center"/>
              <w:rPr>
                <w:rFonts w:ascii="仿宋_GB2312" w:eastAsia="仿宋_GB2312" w:hAnsi="仿宋_GB2312" w:cs="仿宋_GB2312"/>
                <w:bCs/>
                <w:szCs w:val="21"/>
              </w:rPr>
            </w:pPr>
            <w:r w:rsidRPr="007F5743">
              <w:rPr>
                <w:rFonts w:ascii="仿宋_GB2312" w:eastAsia="仿宋_GB2312" w:hAnsi="仿宋_GB2312" w:cs="仿宋_GB2312" w:hint="eastAsia"/>
                <w:color w:val="000000"/>
                <w:szCs w:val="21"/>
                <w:lang w:bidi="ar"/>
              </w:rPr>
              <w:t>经理</w:t>
            </w:r>
          </w:p>
        </w:tc>
        <w:tc>
          <w:tcPr>
            <w:tcW w:w="313" w:type="pct"/>
            <w:vAlign w:val="center"/>
          </w:tcPr>
          <w:p w14:paraId="3FCF9714" w14:textId="77777777" w:rsidR="00233C05" w:rsidRPr="007F5743" w:rsidRDefault="000416B9">
            <w:pPr>
              <w:widowControl/>
              <w:spacing w:line="240" w:lineRule="atLeast"/>
              <w:ind w:firstLineChars="100" w:firstLine="210"/>
              <w:jc w:val="left"/>
              <w:textAlignment w:val="center"/>
              <w:rPr>
                <w:rFonts w:ascii="仿宋_GB2312" w:eastAsia="仿宋_GB2312" w:hAnsi="仿宋_GB2312" w:cs="仿宋_GB2312"/>
                <w:color w:val="000000"/>
                <w:szCs w:val="21"/>
                <w:lang w:bidi="ar"/>
              </w:rPr>
            </w:pPr>
            <w:r w:rsidRPr="007F5743">
              <w:rPr>
                <w:rFonts w:ascii="仿宋_GB2312" w:eastAsia="仿宋_GB2312" w:hAnsi="仿宋_GB2312" w:cs="仿宋_GB2312" w:hint="eastAsia"/>
                <w:color w:val="000000"/>
                <w:szCs w:val="21"/>
                <w:lang w:bidi="ar"/>
              </w:rPr>
              <w:t>1</w:t>
            </w:r>
          </w:p>
        </w:tc>
        <w:tc>
          <w:tcPr>
            <w:tcW w:w="1896" w:type="pct"/>
            <w:vAlign w:val="center"/>
          </w:tcPr>
          <w:p w14:paraId="615C8868"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 xml:space="preserve">1.战略规划与目标管理。制定并执行运营部年度/季度工作计划，统筹采购寻源、犀维商城、增值服务三大核心业务线运营策略，确保收入利润目标达成。监督业务线关键指标（如寻源功能使用率、商城交易额、会员转化率等），定期分析数据并优化运营方案。  </w:t>
            </w:r>
          </w:p>
          <w:p w14:paraId="35E9FAB0"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 xml:space="preserve">2.业务运营管理。采购寻源：主导寻源功能推广及系统优化，推进移动端开发、商机转化落地。犀维商城：负责商城MRO/办公用品业务运营，推动供应链上游撮合交易及贸易电商化进程，优化商品类目体系与用户操作体验。增值服务：策划会员权益体系，统筹线上线下营销活动（电销、大客户转化、分销渠道拓展），提升会员留存与收入贡献。  </w:t>
            </w:r>
          </w:p>
          <w:p w14:paraId="6C4303E8"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3.信息化与系统管理。对接技术、研发、运维部门，推进寻源系统、犀维商城及犀维e讯功能迭代优化，确保关键需求（如移动端开发、数据安全功能）按期上线。主导天津分公司需求池管理机制，协调需求评审、开发进度跟踪及上线验收全流程。</w:t>
            </w:r>
          </w:p>
          <w:p w14:paraId="61F9D08B"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4.团队与资源协调。明确跨部门职责边界（如与市场部、客服部协作），解决职能交叉问题，确保业务衔接顺畅。管理团队分工与绩效考核，培养核心骨干，搭建高效协作的运营团队。</w:t>
            </w:r>
          </w:p>
          <w:p w14:paraId="01B4554E" w14:textId="77777777" w:rsidR="00233C05" w:rsidRPr="007F5743" w:rsidRDefault="000416B9">
            <w:pPr>
              <w:pStyle w:val="a8"/>
              <w:spacing w:before="0" w:beforeAutospacing="0" w:after="0" w:afterAutospacing="0" w:line="240" w:lineRule="atLeast"/>
              <w:ind w:firstLine="105"/>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5.制度与风险管理。制定并完善运营管理制度（如账号权限管理、数据分发规则、营销活动规范），确保业务合规性。识别业务风险（如护网行动对系统开发的影响），推动应急预案及安全保障措施落地。</w:t>
            </w:r>
          </w:p>
        </w:tc>
        <w:tc>
          <w:tcPr>
            <w:tcW w:w="2052" w:type="pct"/>
            <w:vAlign w:val="center"/>
          </w:tcPr>
          <w:p w14:paraId="036AE912"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1.5年以上电商平台或B2B行业运营管理经验，有电力、能源行业背景者优先。</w:t>
            </w:r>
          </w:p>
          <w:p w14:paraId="377C114F"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 xml:space="preserve">2.熟悉电力行业采购流程或大型企业长协采购机制。精通采购寻源、商城运营、增值服务全流程，具备商机转化、用户分层运营实战经验。熟悉电商平台功能开发逻辑，能主导系统优化需求（如移动端、数据埋点）的落地。  </w:t>
            </w:r>
          </w:p>
          <w:p w14:paraId="2DB0DF43"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3.熟练使用Quick BI、Datav等数据分析工具，擅长通过数据驱动决策。  了解信息化项目管理流程，具备系统开发对接经验者优先。</w:t>
            </w:r>
          </w:p>
          <w:p w14:paraId="2B22E917" w14:textId="77777777" w:rsidR="00233C05" w:rsidRPr="007F5743" w:rsidRDefault="000416B9">
            <w:pPr>
              <w:widowControl/>
              <w:spacing w:line="240" w:lineRule="atLeast"/>
              <w:ind w:firstLineChars="200" w:firstLine="420"/>
              <w:jc w:val="left"/>
              <w:textAlignment w:val="center"/>
              <w:rPr>
                <w:rFonts w:ascii="仿宋_GB2312" w:eastAsia="仿宋_GB2312" w:hAnsi="仿宋_GB2312" w:cs="仿宋_GB2312"/>
                <w:szCs w:val="21"/>
                <w:lang w:bidi="ar"/>
              </w:rPr>
            </w:pPr>
            <w:r w:rsidRPr="007F5743">
              <w:rPr>
                <w:rFonts w:ascii="仿宋_GB2312" w:eastAsia="仿宋_GB2312" w:hAnsi="仿宋_GB2312" w:cs="仿宋_GB2312" w:hint="eastAsia"/>
                <w:szCs w:val="21"/>
              </w:rPr>
              <w:t xml:space="preserve">4.具备跨部门资源整合能力，能高效协调产研、市场、运维团队协作。擅长团队目标管理与绩效考核，有10人以上团队管理经验。  </w:t>
            </w:r>
          </w:p>
        </w:tc>
      </w:tr>
      <w:tr w:rsidR="00233C05" w:rsidRPr="007F5743" w14:paraId="76F3E2CC" w14:textId="77777777">
        <w:trPr>
          <w:jc w:val="center"/>
        </w:trPr>
        <w:tc>
          <w:tcPr>
            <w:tcW w:w="248" w:type="pct"/>
            <w:vAlign w:val="center"/>
          </w:tcPr>
          <w:p w14:paraId="2AC4B306" w14:textId="77777777" w:rsidR="00233C05" w:rsidRPr="007F5743" w:rsidRDefault="000416B9">
            <w:pPr>
              <w:widowControl/>
              <w:spacing w:line="240" w:lineRule="atLeast"/>
              <w:ind w:firstLineChars="100" w:firstLine="210"/>
              <w:jc w:val="left"/>
              <w:textAlignment w:val="center"/>
              <w:rPr>
                <w:rFonts w:ascii="仿宋_GB2312" w:eastAsia="仿宋_GB2312" w:hAnsi="仿宋_GB2312" w:cs="仿宋_GB2312"/>
                <w:color w:val="000000"/>
                <w:szCs w:val="21"/>
                <w:lang w:bidi="ar"/>
              </w:rPr>
            </w:pPr>
            <w:r w:rsidRPr="007F5743">
              <w:rPr>
                <w:rFonts w:ascii="仿宋_GB2312" w:eastAsia="仿宋_GB2312" w:hAnsi="仿宋_GB2312" w:cs="仿宋_GB2312" w:hint="eastAsia"/>
                <w:color w:val="000000"/>
                <w:szCs w:val="21"/>
                <w:lang w:bidi="ar"/>
              </w:rPr>
              <w:t>9</w:t>
            </w:r>
          </w:p>
        </w:tc>
        <w:tc>
          <w:tcPr>
            <w:tcW w:w="491" w:type="pct"/>
            <w:vAlign w:val="center"/>
          </w:tcPr>
          <w:p w14:paraId="62A2DB06" w14:textId="77777777" w:rsidR="00233C05" w:rsidRPr="007F5743" w:rsidRDefault="000416B9">
            <w:pPr>
              <w:widowControl/>
              <w:spacing w:line="240" w:lineRule="atLeast"/>
              <w:jc w:val="left"/>
              <w:textAlignment w:val="center"/>
              <w:rPr>
                <w:rFonts w:ascii="仿宋_GB2312" w:eastAsia="仿宋_GB2312" w:hAnsi="仿宋_GB2312" w:cs="仿宋_GB2312"/>
                <w:color w:val="000000"/>
                <w:szCs w:val="21"/>
                <w:lang w:bidi="ar"/>
              </w:rPr>
            </w:pPr>
            <w:r w:rsidRPr="007F5743">
              <w:rPr>
                <w:rFonts w:ascii="仿宋_GB2312" w:eastAsia="仿宋_GB2312" w:hAnsi="仿宋_GB2312" w:cs="仿宋_GB2312" w:hint="eastAsia"/>
                <w:color w:val="000000"/>
                <w:szCs w:val="21"/>
                <w:lang w:bidi="ar"/>
              </w:rPr>
              <w:t>运营部平台营销策划岗</w:t>
            </w:r>
          </w:p>
        </w:tc>
        <w:tc>
          <w:tcPr>
            <w:tcW w:w="313" w:type="pct"/>
            <w:vAlign w:val="center"/>
          </w:tcPr>
          <w:p w14:paraId="1583CA82" w14:textId="77777777" w:rsidR="00233C05" w:rsidRPr="007F5743" w:rsidRDefault="000416B9">
            <w:pPr>
              <w:widowControl/>
              <w:spacing w:line="240" w:lineRule="atLeast"/>
              <w:ind w:firstLineChars="100" w:firstLine="210"/>
              <w:jc w:val="left"/>
              <w:textAlignment w:val="center"/>
              <w:rPr>
                <w:rFonts w:ascii="仿宋_GB2312" w:eastAsia="仿宋_GB2312" w:hAnsi="仿宋_GB2312" w:cs="仿宋_GB2312"/>
                <w:color w:val="000000"/>
                <w:szCs w:val="21"/>
                <w:lang w:bidi="ar"/>
              </w:rPr>
            </w:pPr>
            <w:r w:rsidRPr="007F5743">
              <w:rPr>
                <w:rFonts w:ascii="仿宋_GB2312" w:eastAsia="仿宋_GB2312" w:hAnsi="仿宋_GB2312" w:cs="仿宋_GB2312" w:hint="eastAsia"/>
                <w:color w:val="000000"/>
                <w:szCs w:val="21"/>
                <w:lang w:bidi="ar"/>
              </w:rPr>
              <w:t>1</w:t>
            </w:r>
          </w:p>
        </w:tc>
        <w:tc>
          <w:tcPr>
            <w:tcW w:w="1896" w:type="pct"/>
            <w:vAlign w:val="center"/>
          </w:tcPr>
          <w:p w14:paraId="7A9C0D7D"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 xml:space="preserve">1.执行平台的市场营销策略，包括产品推广、品牌建设、促销活动等。 </w:t>
            </w:r>
          </w:p>
          <w:p w14:paraId="4FBE6686"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2.结合公司战略和目标，确定市场营销方案，并协调内外部资源进行实施。</w:t>
            </w:r>
          </w:p>
          <w:p w14:paraId="56701518"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 xml:space="preserve">3.监测和分析市场动态情况，及时调整营销策略，提高销售业绩。 </w:t>
            </w:r>
          </w:p>
          <w:p w14:paraId="24E62192"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 xml:space="preserve">4.制定并执行营销活动的预算和时间表，确保活动的顺利进行。 </w:t>
            </w:r>
          </w:p>
          <w:p w14:paraId="0FF29E3C"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sz w:val="21"/>
                <w:szCs w:val="21"/>
              </w:rPr>
              <w:t>5.与其他部门合作，包括产品、技术、运营等，共同推动业务的发展。</w:t>
            </w:r>
          </w:p>
        </w:tc>
        <w:tc>
          <w:tcPr>
            <w:tcW w:w="2052" w:type="pct"/>
            <w:vAlign w:val="center"/>
          </w:tcPr>
          <w:p w14:paraId="1B0AD4B5"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1.市场营销、广告、公关、新闻传播等相关专业优先。</w:t>
            </w:r>
          </w:p>
          <w:p w14:paraId="098EEB50"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2.3年以上平台营销策划相关工作经验，有成功的案例展示。</w:t>
            </w:r>
          </w:p>
          <w:p w14:paraId="4AE62172"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3.熟悉市场调研和分析，具备优秀的策划能力和创新思维，能够独立完成策划方案的撰写和执行。</w:t>
            </w:r>
          </w:p>
          <w:p w14:paraId="799DF3E5"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4.熟悉数字营销和社交媒体营销，了解最新的营销趋势和技术。</w:t>
            </w:r>
          </w:p>
          <w:p w14:paraId="3BA27E18"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5.具备数据分析能力，能够根据数据调整和优化营销策略。</w:t>
            </w:r>
          </w:p>
          <w:p w14:paraId="63CC39C1"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6.有电商平台、社交媒体平台等网络平台的使用和运营经验者优先。</w:t>
            </w:r>
          </w:p>
          <w:p w14:paraId="2CD0958E"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7.具备良好的商业敏感度，能够准确把握市场动态和消费者需求。</w:t>
            </w:r>
          </w:p>
          <w:p w14:paraId="59062667"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8.具备良好的中文书面和口头表达能力。</w:t>
            </w:r>
          </w:p>
          <w:p w14:paraId="5BFC11A3"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9.具备良好的团队协作精神和沟通能力，能够与团队成员有效协作，共同完成项目。</w:t>
            </w:r>
          </w:p>
          <w:p w14:paraId="65E404F8" w14:textId="77777777" w:rsidR="00233C05" w:rsidRPr="007F5743" w:rsidRDefault="000416B9">
            <w:pPr>
              <w:pStyle w:val="a8"/>
              <w:spacing w:before="0" w:beforeAutospacing="0" w:after="0" w:afterAutospacing="0" w:line="240" w:lineRule="atLeast"/>
              <w:ind w:firstLineChars="200" w:firstLine="420"/>
              <w:textAlignment w:val="center"/>
              <w:rPr>
                <w:rFonts w:ascii="仿宋_GB2312" w:eastAsia="仿宋_GB2312" w:hAnsi="仿宋_GB2312" w:cs="仿宋_GB2312"/>
                <w:kern w:val="2"/>
                <w:sz w:val="21"/>
                <w:szCs w:val="21"/>
                <w:lang w:bidi="ar"/>
              </w:rPr>
            </w:pPr>
            <w:r w:rsidRPr="007F5743">
              <w:rPr>
                <w:rFonts w:ascii="仿宋_GB2312" w:eastAsia="仿宋_GB2312" w:hAnsi="仿宋_GB2312" w:cs="仿宋_GB2312" w:hint="eastAsia"/>
                <w:sz w:val="21"/>
                <w:szCs w:val="21"/>
              </w:rPr>
              <w:t>10.能够在压力下工作，对工作有高度的热情和责任感。</w:t>
            </w:r>
          </w:p>
        </w:tc>
      </w:tr>
      <w:tr w:rsidR="00233C05" w:rsidRPr="007F5743" w14:paraId="4AFC95A1" w14:textId="77777777">
        <w:trPr>
          <w:jc w:val="center"/>
        </w:trPr>
        <w:tc>
          <w:tcPr>
            <w:tcW w:w="248" w:type="pct"/>
            <w:vAlign w:val="center"/>
          </w:tcPr>
          <w:p w14:paraId="3E78372E" w14:textId="77777777" w:rsidR="00233C05" w:rsidRPr="007F5743" w:rsidRDefault="000416B9">
            <w:pPr>
              <w:widowControl/>
              <w:spacing w:line="240" w:lineRule="atLeast"/>
              <w:ind w:firstLine="105"/>
              <w:textAlignment w:val="center"/>
              <w:rPr>
                <w:rFonts w:ascii="仿宋_GB2312" w:eastAsia="仿宋_GB2312" w:hAnsi="仿宋_GB2312" w:cs="仿宋_GB2312"/>
                <w:color w:val="000000"/>
                <w:szCs w:val="21"/>
                <w:lang w:bidi="ar"/>
              </w:rPr>
            </w:pPr>
            <w:r w:rsidRPr="007F5743">
              <w:rPr>
                <w:rFonts w:ascii="仿宋_GB2312" w:eastAsia="仿宋_GB2312" w:hAnsi="仿宋_GB2312" w:cs="仿宋_GB2312" w:hint="eastAsia"/>
                <w:color w:val="000000"/>
                <w:szCs w:val="21"/>
                <w:lang w:bidi="ar"/>
              </w:rPr>
              <w:t>10</w:t>
            </w:r>
          </w:p>
        </w:tc>
        <w:tc>
          <w:tcPr>
            <w:tcW w:w="491" w:type="pct"/>
            <w:vAlign w:val="center"/>
          </w:tcPr>
          <w:p w14:paraId="239B566E" w14:textId="77777777" w:rsidR="00233C05" w:rsidRPr="007F5743" w:rsidRDefault="000416B9">
            <w:pPr>
              <w:widowControl/>
              <w:spacing w:line="240" w:lineRule="atLeast"/>
              <w:jc w:val="center"/>
              <w:textAlignment w:val="center"/>
              <w:rPr>
                <w:rFonts w:ascii="仿宋_GB2312" w:eastAsia="仿宋_GB2312" w:hAnsi="仿宋_GB2312" w:cs="仿宋_GB2312"/>
                <w:bCs/>
                <w:szCs w:val="21"/>
              </w:rPr>
            </w:pPr>
            <w:r w:rsidRPr="007F5743">
              <w:rPr>
                <w:rFonts w:ascii="仿宋_GB2312" w:eastAsia="仿宋_GB2312" w:hAnsi="仿宋_GB2312" w:cs="仿宋_GB2312" w:hint="eastAsia"/>
                <w:color w:val="000000"/>
                <w:szCs w:val="21"/>
                <w:lang w:bidi="ar"/>
              </w:rPr>
              <w:t>市场创新部经理</w:t>
            </w:r>
          </w:p>
        </w:tc>
        <w:tc>
          <w:tcPr>
            <w:tcW w:w="313" w:type="pct"/>
            <w:vAlign w:val="center"/>
          </w:tcPr>
          <w:p w14:paraId="6CCCCA86" w14:textId="77777777" w:rsidR="00233C05" w:rsidRPr="007F5743" w:rsidRDefault="000416B9">
            <w:pPr>
              <w:widowControl/>
              <w:spacing w:line="240" w:lineRule="atLeast"/>
              <w:jc w:val="center"/>
              <w:textAlignment w:val="center"/>
              <w:rPr>
                <w:rFonts w:ascii="仿宋_GB2312" w:eastAsia="仿宋_GB2312" w:hAnsi="仿宋_GB2312" w:cs="仿宋_GB2312"/>
                <w:color w:val="000000"/>
                <w:szCs w:val="21"/>
                <w:lang w:bidi="ar"/>
              </w:rPr>
            </w:pPr>
            <w:r w:rsidRPr="007F5743">
              <w:rPr>
                <w:rFonts w:ascii="仿宋_GB2312" w:eastAsia="仿宋_GB2312" w:hAnsi="仿宋_GB2312" w:cs="仿宋_GB2312" w:hint="eastAsia"/>
                <w:color w:val="000000"/>
                <w:szCs w:val="21"/>
                <w:lang w:bidi="ar"/>
              </w:rPr>
              <w:t>1</w:t>
            </w:r>
          </w:p>
        </w:tc>
        <w:tc>
          <w:tcPr>
            <w:tcW w:w="1896" w:type="pct"/>
            <w:vAlign w:val="center"/>
          </w:tcPr>
          <w:p w14:paraId="49D52644"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1.根据公司市场发展目标及战略，组织制定电商平台的中、长期市场推广策略，参与公司重大业务决策的制定与执行。</w:t>
            </w:r>
          </w:p>
          <w:p w14:paraId="54DADA1B"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2.负责电商平台品牌的市场推广、效果营销、品牌宣传、对外宣传、PR活动的策划。</w:t>
            </w:r>
          </w:p>
          <w:p w14:paraId="42E7612B"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3.负责市场渠道的规划、拓展，运用多种渠道的组合，带领市场团队实现公司整体的市场目标。</w:t>
            </w:r>
          </w:p>
          <w:p w14:paraId="27A4EF2D"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4.维护与开拓媒体、合作伙伴，保持相关企业、政府部门、社会媒体间的积极交流与良好关系。</w:t>
            </w:r>
          </w:p>
        </w:tc>
        <w:tc>
          <w:tcPr>
            <w:tcW w:w="2052" w:type="pct"/>
            <w:vAlign w:val="center"/>
          </w:tcPr>
          <w:p w14:paraId="72E4253A" w14:textId="5EABAA8D"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1.5年以上互联网行业销售经验，对电力、煤炭、制造等行业（至少一个）有比较深入了解，有相关项目经验，有较多资源和人脉。</w:t>
            </w:r>
          </w:p>
          <w:p w14:paraId="2ADDBAA8"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2.熟悉B2B电子商务平台运营模式，精通互联网市场营销、市场调研计划的制订及执行；具有丰富的市场推广经验，熟练运用各种推广策略。</w:t>
            </w:r>
          </w:p>
          <w:p w14:paraId="12C2C7A3"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3.对互联网B2B市场具备敏锐的市场洞察力、严密的分析能力以及出色的危机处理能力，善于学习和创新。</w:t>
            </w:r>
          </w:p>
          <w:p w14:paraId="0F2E6E9D"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4.熟悉品牌推广、产品开发，具有丰富的推广管理经验，有成功运作案例。</w:t>
            </w:r>
          </w:p>
          <w:p w14:paraId="65D4DF72"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5.敏锐的市场洞察力，良好的组织、沟通、执行能力，乐于挑战高目标。</w:t>
            </w:r>
          </w:p>
          <w:p w14:paraId="20AF79B8"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6.优秀的市场规划能力、品牌规划能力，较强的新媒体运作能力，有策略思维。</w:t>
            </w:r>
          </w:p>
        </w:tc>
      </w:tr>
      <w:tr w:rsidR="00233C05" w14:paraId="239D7393" w14:textId="77777777" w:rsidTr="00282C11">
        <w:trPr>
          <w:trHeight w:val="5108"/>
          <w:jc w:val="center"/>
        </w:trPr>
        <w:tc>
          <w:tcPr>
            <w:tcW w:w="248" w:type="pct"/>
            <w:vAlign w:val="center"/>
          </w:tcPr>
          <w:p w14:paraId="39541D1C" w14:textId="77777777" w:rsidR="00233C05" w:rsidRPr="007F5743" w:rsidRDefault="000416B9">
            <w:pPr>
              <w:widowControl/>
              <w:spacing w:line="240" w:lineRule="atLeast"/>
              <w:textAlignment w:val="center"/>
              <w:rPr>
                <w:rFonts w:ascii="仿宋_GB2312" w:eastAsia="仿宋_GB2312" w:hAnsi="仿宋_GB2312" w:cs="仿宋_GB2312"/>
                <w:color w:val="000000"/>
                <w:szCs w:val="21"/>
                <w:lang w:bidi="ar"/>
              </w:rPr>
            </w:pPr>
            <w:r w:rsidRPr="007F5743">
              <w:rPr>
                <w:rFonts w:ascii="仿宋_GB2312" w:eastAsia="仿宋_GB2312" w:hAnsi="仿宋_GB2312" w:cs="仿宋_GB2312" w:hint="eastAsia"/>
                <w:color w:val="000000"/>
                <w:szCs w:val="21"/>
                <w:lang w:bidi="ar"/>
              </w:rPr>
              <w:t>11</w:t>
            </w:r>
          </w:p>
        </w:tc>
        <w:tc>
          <w:tcPr>
            <w:tcW w:w="491" w:type="pct"/>
            <w:vAlign w:val="center"/>
          </w:tcPr>
          <w:p w14:paraId="7E15FF71" w14:textId="77777777" w:rsidR="00233C05" w:rsidRPr="007F5743" w:rsidRDefault="000416B9">
            <w:pPr>
              <w:widowControl/>
              <w:spacing w:line="240" w:lineRule="atLeast"/>
              <w:textAlignment w:val="center"/>
              <w:rPr>
                <w:rFonts w:ascii="仿宋_GB2312" w:eastAsia="仿宋_GB2312" w:hAnsi="仿宋_GB2312" w:cs="仿宋_GB2312"/>
                <w:bCs/>
                <w:szCs w:val="21"/>
              </w:rPr>
            </w:pPr>
            <w:r w:rsidRPr="007F5743">
              <w:rPr>
                <w:rFonts w:ascii="仿宋_GB2312" w:eastAsia="仿宋_GB2312" w:hAnsi="仿宋_GB2312" w:cs="仿宋_GB2312" w:hint="eastAsia"/>
                <w:color w:val="000000"/>
                <w:szCs w:val="21"/>
                <w:lang w:bidi="ar"/>
              </w:rPr>
              <w:t>市场创新部客户开发岗</w:t>
            </w:r>
          </w:p>
        </w:tc>
        <w:tc>
          <w:tcPr>
            <w:tcW w:w="313" w:type="pct"/>
            <w:vAlign w:val="center"/>
          </w:tcPr>
          <w:p w14:paraId="2C6418D4" w14:textId="77777777" w:rsidR="00233C05" w:rsidRPr="007F5743" w:rsidRDefault="000416B9">
            <w:pPr>
              <w:widowControl/>
              <w:spacing w:line="240" w:lineRule="atLeast"/>
              <w:jc w:val="center"/>
              <w:textAlignment w:val="center"/>
              <w:rPr>
                <w:rFonts w:ascii="仿宋_GB2312" w:eastAsia="仿宋_GB2312" w:hAnsi="仿宋_GB2312" w:cs="仿宋_GB2312"/>
                <w:bCs/>
                <w:color w:val="000000"/>
                <w:szCs w:val="21"/>
                <w:lang w:bidi="ar"/>
              </w:rPr>
            </w:pPr>
            <w:r w:rsidRPr="007F5743">
              <w:rPr>
                <w:rFonts w:ascii="仿宋_GB2312" w:eastAsia="仿宋_GB2312" w:hAnsi="仿宋_GB2312" w:cs="仿宋_GB2312" w:hint="eastAsia"/>
                <w:color w:val="000000"/>
                <w:szCs w:val="21"/>
                <w:lang w:bidi="ar"/>
              </w:rPr>
              <w:t>2</w:t>
            </w:r>
          </w:p>
        </w:tc>
        <w:tc>
          <w:tcPr>
            <w:tcW w:w="1896" w:type="pct"/>
            <w:vAlign w:val="center"/>
          </w:tcPr>
          <w:p w14:paraId="4CFF900F"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1.负责公司采购客户的开发工作。</w:t>
            </w:r>
          </w:p>
          <w:p w14:paraId="2F89CA38"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 xml:space="preserve">2.负责公司采购客户关系的日常维护等相关工作等。 </w:t>
            </w:r>
          </w:p>
          <w:p w14:paraId="30A62E28"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 xml:space="preserve">3.制定客户开发策略，并落实相应的客户开发策略的执行工作。 </w:t>
            </w:r>
          </w:p>
          <w:p w14:paraId="0C106A2C"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 xml:space="preserve">4.负责公司供应商客户的开发工作和维护工作。 </w:t>
            </w:r>
          </w:p>
          <w:p w14:paraId="7A772A2D"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b/>
                <w:sz w:val="21"/>
                <w:szCs w:val="21"/>
              </w:rPr>
            </w:pPr>
            <w:r w:rsidRPr="007F5743">
              <w:rPr>
                <w:rFonts w:ascii="仿宋_GB2312" w:eastAsia="仿宋_GB2312" w:hAnsi="仿宋_GB2312" w:cs="仿宋_GB2312" w:hint="eastAsia"/>
                <w:sz w:val="21"/>
                <w:szCs w:val="21"/>
              </w:rPr>
              <w:t>5.负责公司主要产品的客户推介工作。</w:t>
            </w:r>
          </w:p>
        </w:tc>
        <w:tc>
          <w:tcPr>
            <w:tcW w:w="2052" w:type="pct"/>
            <w:vAlign w:val="center"/>
          </w:tcPr>
          <w:p w14:paraId="16CCAFF2"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1.市场营销、商务管理、经济学、金融学等相关专业优先。</w:t>
            </w:r>
          </w:p>
          <w:p w14:paraId="3C31898D" w14:textId="6750492A"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2.3年以上客户开发或销售相关工作经验，有</w:t>
            </w:r>
            <w:r w:rsidR="007F5743">
              <w:rPr>
                <w:rFonts w:ascii="仿宋_GB2312" w:eastAsia="仿宋_GB2312" w:hAnsi="仿宋_GB2312" w:cs="仿宋_GB2312" w:hint="eastAsia"/>
                <w:sz w:val="21"/>
                <w:szCs w:val="21"/>
              </w:rPr>
              <w:t>能源相关</w:t>
            </w:r>
            <w:bookmarkStart w:id="4" w:name="_GoBack"/>
            <w:bookmarkEnd w:id="4"/>
            <w:r w:rsidRPr="007F5743">
              <w:rPr>
                <w:rFonts w:ascii="仿宋_GB2312" w:eastAsia="仿宋_GB2312" w:hAnsi="仿宋_GB2312" w:cs="仿宋_GB2312" w:hint="eastAsia"/>
                <w:sz w:val="21"/>
                <w:szCs w:val="21"/>
              </w:rPr>
              <w:t>行业资源及客户基础者优先。</w:t>
            </w:r>
          </w:p>
          <w:p w14:paraId="4201180F"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3.具备卓越的沟通和谈判技巧，能够有效地与客户建立和维护良好的关系。</w:t>
            </w:r>
          </w:p>
          <w:p w14:paraId="7DDF220B"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4.具有敏锐的市场感知能力，能够快速识别潜在客户及客户需求。</w:t>
            </w:r>
          </w:p>
          <w:p w14:paraId="27539C9C"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5.具备强烈的目标感和结果导向思维，能够制定并执行有效的客户开发计划。</w:t>
            </w:r>
          </w:p>
          <w:p w14:paraId="0039BE69"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6.能够在压力和挑战下工作，对工作充满热情和积极性，需要适应频繁出差和不规律的工作时间。</w:t>
            </w:r>
          </w:p>
          <w:p w14:paraId="79859E06" w14:textId="77777777" w:rsidR="00233C05" w:rsidRPr="007F5743" w:rsidRDefault="000416B9">
            <w:pPr>
              <w:pStyle w:val="a8"/>
              <w:spacing w:before="0" w:beforeAutospacing="0" w:after="0" w:afterAutospacing="0" w:line="240" w:lineRule="atLeast"/>
              <w:ind w:firstLineChars="200" w:firstLine="420"/>
              <w:rPr>
                <w:rFonts w:ascii="仿宋_GB2312" w:eastAsia="仿宋_GB2312" w:hAnsi="仿宋_GB2312" w:cs="仿宋_GB2312"/>
                <w:sz w:val="21"/>
                <w:szCs w:val="21"/>
              </w:rPr>
            </w:pPr>
            <w:r w:rsidRPr="007F5743">
              <w:rPr>
                <w:rFonts w:ascii="仿宋_GB2312" w:eastAsia="仿宋_GB2312" w:hAnsi="仿宋_GB2312" w:cs="仿宋_GB2312" w:hint="eastAsia"/>
                <w:sz w:val="21"/>
                <w:szCs w:val="21"/>
              </w:rPr>
              <w:t>7.具有良好的团队合作精神，愿意与团队成员共享信息，协助达成团队目标。</w:t>
            </w:r>
          </w:p>
          <w:p w14:paraId="7657BE70" w14:textId="77777777" w:rsidR="00233C05" w:rsidRDefault="000416B9">
            <w:pPr>
              <w:pStyle w:val="a8"/>
              <w:spacing w:before="0" w:beforeAutospacing="0" w:after="0" w:afterAutospacing="0" w:line="240" w:lineRule="atLeast"/>
              <w:ind w:firstLineChars="200" w:firstLine="420"/>
              <w:rPr>
                <w:rFonts w:ascii="仿宋_GB2312" w:eastAsia="仿宋_GB2312" w:hAnsi="仿宋_GB2312" w:cs="仿宋_GB2312"/>
                <w:bCs/>
                <w:sz w:val="21"/>
                <w:szCs w:val="21"/>
              </w:rPr>
            </w:pPr>
            <w:r w:rsidRPr="007F5743">
              <w:rPr>
                <w:rFonts w:ascii="仿宋_GB2312" w:eastAsia="仿宋_GB2312" w:hAnsi="仿宋_GB2312" w:cs="仿宋_GB2312" w:hint="eastAsia"/>
                <w:sz w:val="21"/>
                <w:szCs w:val="21"/>
              </w:rPr>
              <w:t>8.具有快速学习新知识和技能的能力，能够适应不断变化的市场环境。</w:t>
            </w:r>
          </w:p>
        </w:tc>
      </w:tr>
    </w:tbl>
    <w:p w14:paraId="6DAC507F" w14:textId="77777777" w:rsidR="00233C05" w:rsidRDefault="00233C05">
      <w:pPr>
        <w:spacing w:line="560" w:lineRule="exact"/>
        <w:jc w:val="left"/>
        <w:rPr>
          <w:rFonts w:ascii="仿宋_GB2312" w:eastAsia="仿宋_GB2312" w:hAnsi="仿宋_GB2312" w:cs="仿宋_GB2312"/>
          <w:sz w:val="32"/>
          <w:szCs w:val="32"/>
        </w:rPr>
      </w:pPr>
    </w:p>
    <w:p w14:paraId="19ED7C76" w14:textId="77777777" w:rsidR="00233C05" w:rsidRDefault="00233C05">
      <w:pPr>
        <w:spacing w:line="20" w:lineRule="exact"/>
        <w:jc w:val="left"/>
        <w:rPr>
          <w:rFonts w:ascii="仿宋_GB2312" w:eastAsia="仿宋_GB2312" w:hAnsi="仿宋_GB2312" w:cs="仿宋_GB2312"/>
          <w:sz w:val="32"/>
          <w:szCs w:val="32"/>
        </w:rPr>
      </w:pPr>
    </w:p>
    <w:sectPr w:rsidR="00233C05">
      <w:footerReference w:type="default" r:id="rId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47A3A" w14:textId="77777777" w:rsidR="00045092" w:rsidRDefault="00045092">
      <w:r>
        <w:separator/>
      </w:r>
    </w:p>
  </w:endnote>
  <w:endnote w:type="continuationSeparator" w:id="0">
    <w:p w14:paraId="0BBA2C26" w14:textId="77777777" w:rsidR="00045092" w:rsidRDefault="00045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1"/>
    <w:family w:val="modern"/>
    <w:pitch w:val="default"/>
    <w:sig w:usb0="E0002EFF" w:usb1="C0007843" w:usb2="00000009" w:usb3="00000000" w:csb0="400001FF" w:csb1="FFFF0000"/>
  </w:font>
  <w:font w:name="PMingLiU">
    <w:altName w:val="新細明體"/>
    <w:panose1 w:val="02020500000000000000"/>
    <w:charset w:val="88"/>
    <w:family w:val="roman"/>
    <w:pitch w:val="variable"/>
    <w:sig w:usb0="00000003" w:usb1="08080000" w:usb2="00000010"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1099A" w14:textId="10B6722B" w:rsidR="00233C05" w:rsidRDefault="000416B9">
    <w:pPr>
      <w:pStyle w:val="a5"/>
      <w:jc w:val="center"/>
    </w:pPr>
    <w:r>
      <w:fldChar w:fldCharType="begin"/>
    </w:r>
    <w:r>
      <w:instrText>PAGE   \* MERGEFORMAT</w:instrText>
    </w:r>
    <w:r>
      <w:fldChar w:fldCharType="separate"/>
    </w:r>
    <w:r w:rsidR="00045092" w:rsidRPr="00045092">
      <w:rPr>
        <w:noProof/>
        <w:lang w:val="zh-CN"/>
      </w:rPr>
      <w:t>1</w:t>
    </w:r>
    <w:r>
      <w:fldChar w:fldCharType="end"/>
    </w:r>
  </w:p>
  <w:p w14:paraId="4AB88ABC" w14:textId="77777777" w:rsidR="00233C05" w:rsidRDefault="00233C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FA9E8" w14:textId="77777777" w:rsidR="00045092" w:rsidRDefault="00045092">
      <w:r>
        <w:separator/>
      </w:r>
    </w:p>
  </w:footnote>
  <w:footnote w:type="continuationSeparator" w:id="0">
    <w:p w14:paraId="083AD247" w14:textId="77777777" w:rsidR="00045092" w:rsidRDefault="000450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2ZDNmY2EzMTY5MzY0NzRmMmFkM2FkNDg5MzUxNTkifQ=="/>
  </w:docVars>
  <w:rsids>
    <w:rsidRoot w:val="66B45F8A"/>
    <w:rsid w:val="00021350"/>
    <w:rsid w:val="000416B9"/>
    <w:rsid w:val="00045092"/>
    <w:rsid w:val="00066408"/>
    <w:rsid w:val="000D7EA9"/>
    <w:rsid w:val="000E5B8D"/>
    <w:rsid w:val="00110034"/>
    <w:rsid w:val="001441A6"/>
    <w:rsid w:val="001C11BB"/>
    <w:rsid w:val="001E461C"/>
    <w:rsid w:val="00222402"/>
    <w:rsid w:val="00233C05"/>
    <w:rsid w:val="00282C11"/>
    <w:rsid w:val="00313749"/>
    <w:rsid w:val="003527AC"/>
    <w:rsid w:val="00374153"/>
    <w:rsid w:val="003B6D66"/>
    <w:rsid w:val="00413147"/>
    <w:rsid w:val="004132D1"/>
    <w:rsid w:val="00455FA3"/>
    <w:rsid w:val="00480FA2"/>
    <w:rsid w:val="0048188F"/>
    <w:rsid w:val="005405AF"/>
    <w:rsid w:val="0060719D"/>
    <w:rsid w:val="00613AF4"/>
    <w:rsid w:val="00635584"/>
    <w:rsid w:val="00653172"/>
    <w:rsid w:val="0066775C"/>
    <w:rsid w:val="007345FB"/>
    <w:rsid w:val="00757581"/>
    <w:rsid w:val="007645A6"/>
    <w:rsid w:val="007C0891"/>
    <w:rsid w:val="007D05BE"/>
    <w:rsid w:val="007F5743"/>
    <w:rsid w:val="00810177"/>
    <w:rsid w:val="008A1910"/>
    <w:rsid w:val="008B0944"/>
    <w:rsid w:val="00901763"/>
    <w:rsid w:val="00916D4A"/>
    <w:rsid w:val="009652B6"/>
    <w:rsid w:val="009D7B23"/>
    <w:rsid w:val="009E6A15"/>
    <w:rsid w:val="009F6FF3"/>
    <w:rsid w:val="00A16ED2"/>
    <w:rsid w:val="00A22246"/>
    <w:rsid w:val="00A4332B"/>
    <w:rsid w:val="00AA07CA"/>
    <w:rsid w:val="00AB4DF8"/>
    <w:rsid w:val="00B502AF"/>
    <w:rsid w:val="00B657D8"/>
    <w:rsid w:val="00B66181"/>
    <w:rsid w:val="00B74E24"/>
    <w:rsid w:val="00BE6C75"/>
    <w:rsid w:val="00BF7802"/>
    <w:rsid w:val="00C013EC"/>
    <w:rsid w:val="00C77263"/>
    <w:rsid w:val="00CA2B28"/>
    <w:rsid w:val="00CF79D7"/>
    <w:rsid w:val="00DB5F03"/>
    <w:rsid w:val="00DC666D"/>
    <w:rsid w:val="00E46DAF"/>
    <w:rsid w:val="00F56878"/>
    <w:rsid w:val="00F7239B"/>
    <w:rsid w:val="00F86016"/>
    <w:rsid w:val="01905378"/>
    <w:rsid w:val="0C1A784C"/>
    <w:rsid w:val="18001FEB"/>
    <w:rsid w:val="185E4131"/>
    <w:rsid w:val="1CDD28FB"/>
    <w:rsid w:val="20344F28"/>
    <w:rsid w:val="28AF339E"/>
    <w:rsid w:val="299D606F"/>
    <w:rsid w:val="2D1C5C1C"/>
    <w:rsid w:val="2E9C2616"/>
    <w:rsid w:val="31AD68E8"/>
    <w:rsid w:val="3216623C"/>
    <w:rsid w:val="362C176E"/>
    <w:rsid w:val="37C60704"/>
    <w:rsid w:val="37EF06C4"/>
    <w:rsid w:val="3A830B2E"/>
    <w:rsid w:val="3CC2593E"/>
    <w:rsid w:val="3FF70529"/>
    <w:rsid w:val="428B7752"/>
    <w:rsid w:val="43672D9B"/>
    <w:rsid w:val="51330760"/>
    <w:rsid w:val="58AC04CF"/>
    <w:rsid w:val="5FD30251"/>
    <w:rsid w:val="602435F1"/>
    <w:rsid w:val="636724EC"/>
    <w:rsid w:val="66B45F8A"/>
    <w:rsid w:val="66C20165"/>
    <w:rsid w:val="66E45563"/>
    <w:rsid w:val="677D3ED9"/>
    <w:rsid w:val="688B4586"/>
    <w:rsid w:val="69967687"/>
    <w:rsid w:val="6E9338B6"/>
    <w:rsid w:val="72395053"/>
    <w:rsid w:val="72DA4A88"/>
    <w:rsid w:val="75D9781B"/>
    <w:rsid w:val="77004391"/>
    <w:rsid w:val="77553161"/>
    <w:rsid w:val="77A318EC"/>
    <w:rsid w:val="78811502"/>
    <w:rsid w:val="78A3591C"/>
    <w:rsid w:val="78AD21C5"/>
    <w:rsid w:val="7CCB6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858DDF"/>
  <w15:docId w15:val="{FC9E5A6E-1DF8-4D2E-864D-4CFF2C8F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Body Text First Indent 2" w:qFormat="1"/>
    <w:lsdException w:name="Strong" w:qFormat="1"/>
    <w:lsdException w:name="Emphasis" w:qFormat="1"/>
    <w:lsdException w:name="Plain Text" w:semiHidden="1" w:uiPriority="99" w:unhideWhenUsed="1"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4">
    <w:name w:val="heading 4"/>
    <w:basedOn w:val="a"/>
    <w:next w:val="a"/>
    <w:uiPriority w:val="9"/>
    <w:qFormat/>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 w:type="paragraph" w:styleId="a4">
    <w:name w:val="Plain Text"/>
    <w:basedOn w:val="a"/>
    <w:uiPriority w:val="99"/>
    <w:semiHidden/>
    <w:unhideWhenUsed/>
    <w:qFormat/>
    <w:rPr>
      <w:rFonts w:hAnsi="Courier New" w:cs="Courier New"/>
      <w:szCs w:val="21"/>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link w:val="a7"/>
    <w:pPr>
      <w:tabs>
        <w:tab w:val="center" w:pos="4153"/>
        <w:tab w:val="right" w:pos="8306"/>
      </w:tabs>
      <w:snapToGrid w:val="0"/>
      <w:jc w:val="center"/>
    </w:pPr>
    <w:rPr>
      <w:sz w:val="18"/>
      <w:szCs w:val="18"/>
    </w:rPr>
  </w:style>
  <w:style w:type="paragraph" w:styleId="a8">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paragraph" w:styleId="a9">
    <w:name w:val="Title"/>
    <w:basedOn w:val="a"/>
    <w:uiPriority w:val="1"/>
    <w:qFormat/>
    <w:pPr>
      <w:spacing w:before="180"/>
      <w:ind w:left="721"/>
    </w:pPr>
    <w:rPr>
      <w:rFonts w:ascii="PMingLiU" w:eastAsia="PMingLiU" w:hAnsi="PMingLiU" w:cs="PMingLiU"/>
      <w:sz w:val="44"/>
      <w:szCs w:val="44"/>
    </w:rPr>
  </w:style>
  <w:style w:type="paragraph" w:styleId="2">
    <w:name w:val="Body Text First Indent 2"/>
    <w:basedOn w:val="a"/>
    <w:next w:val="a4"/>
    <w:qFormat/>
  </w:style>
  <w:style w:type="table" w:styleId="aa">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autoRedefine/>
    <w:uiPriority w:val="1"/>
    <w:qFormat/>
    <w:pPr>
      <w:ind w:left="100" w:firstLine="640"/>
    </w:pPr>
  </w:style>
  <w:style w:type="character" w:customStyle="1" w:styleId="a7">
    <w:name w:val="页眉 字符"/>
    <w:basedOn w:val="a0"/>
    <w:link w:val="a6"/>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1232</Words>
  <Characters>7026</Characters>
  <Application>Microsoft Office Word</Application>
  <DocSecurity>0</DocSecurity>
  <Lines>58</Lines>
  <Paragraphs>16</Paragraphs>
  <ScaleCrop>false</ScaleCrop>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邓思远</dc:creator>
  <cp:lastModifiedBy>解亚萍</cp:lastModifiedBy>
  <cp:revision>4</cp:revision>
  <cp:lastPrinted>2024-07-02T03:05:00Z</cp:lastPrinted>
  <dcterms:created xsi:type="dcterms:W3CDTF">2025-09-17T07:28:00Z</dcterms:created>
  <dcterms:modified xsi:type="dcterms:W3CDTF">2025-09-23T01:50:00Z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1CB55C84E49649629753194F42006CD1_11</vt:lpwstr>
  </property>
  <property fmtid="{D5CDD505-2E9C-101B-9397-08002B2CF9AE}" pid="4" name="KSOTemplateDocerSaveRecord">
    <vt:lpwstr>eyJoZGlkIjoiNDY0MzQwNDM3NzMyOTAwZGViMTFjZmY0M2U4NTllMzgiLCJ1c2VySWQiOiIxNjY4MzMxNTE4In0=</vt:lpwstr>
  </property>
</Properties>
</file>